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F9CFE" w14:textId="77777777" w:rsidR="00A7401C" w:rsidRPr="000F28CE" w:rsidRDefault="00A7401C" w:rsidP="005D0FBB">
      <w:pPr>
        <w:spacing w:before="240" w:after="0"/>
        <w:jc w:val="both"/>
        <w:rPr>
          <w:rFonts w:ascii="Times New Roman" w:hAnsi="Times New Roman" w:cs="Times New Roman"/>
          <w:b/>
          <w:bCs/>
          <w:sz w:val="22"/>
        </w:rPr>
      </w:pPr>
      <w:r w:rsidRPr="000F28CE">
        <w:rPr>
          <w:rFonts w:ascii="Times New Roman" w:hAnsi="Times New Roman" w:cs="Times New Roman"/>
          <w:b/>
          <w:bCs/>
          <w:sz w:val="22"/>
        </w:rPr>
        <w:t>УНИВЕРЗИТЕТ У БЕОГРАДУ</w:t>
      </w:r>
    </w:p>
    <w:p w14:paraId="3886C6F7" w14:textId="77777777" w:rsidR="00A7401C" w:rsidRPr="000F28CE" w:rsidRDefault="00A7401C" w:rsidP="005D0FBB">
      <w:pPr>
        <w:jc w:val="both"/>
        <w:rPr>
          <w:rFonts w:ascii="Times New Roman" w:hAnsi="Times New Roman" w:cs="Times New Roman"/>
          <w:b/>
          <w:bCs/>
          <w:sz w:val="22"/>
        </w:rPr>
      </w:pPr>
      <w:r w:rsidRPr="000F28CE">
        <w:rPr>
          <w:rFonts w:ascii="Times New Roman" w:hAnsi="Times New Roman" w:cs="Times New Roman"/>
          <w:b/>
          <w:bCs/>
          <w:sz w:val="22"/>
        </w:rPr>
        <w:t>ФИЛОЗОФСКИ ФАКУЛТЕТ</w:t>
      </w:r>
    </w:p>
    <w:p w14:paraId="10751F7D" w14:textId="258BD3F7" w:rsidR="00E74319" w:rsidRPr="000F28CE" w:rsidRDefault="00A7401C" w:rsidP="005D0FBB">
      <w:pPr>
        <w:jc w:val="both"/>
        <w:rPr>
          <w:rFonts w:ascii="Times New Roman" w:hAnsi="Times New Roman" w:cs="Times New Roman"/>
          <w:sz w:val="22"/>
          <w:lang w:val="sr-Cyrl-RS"/>
        </w:rPr>
      </w:pPr>
      <w:r w:rsidRPr="000F28CE">
        <w:rPr>
          <w:rFonts w:ascii="Times New Roman" w:hAnsi="Times New Roman" w:cs="Times New Roman"/>
          <w:b/>
          <w:bCs/>
          <w:sz w:val="22"/>
        </w:rPr>
        <w:t>ИЗБОРНО ВЕЋЕ</w:t>
      </w:r>
    </w:p>
    <w:p w14:paraId="009E8044" w14:textId="77777777" w:rsidR="00A7401C" w:rsidRPr="000F28CE" w:rsidRDefault="00A7401C" w:rsidP="005D0FBB">
      <w:pPr>
        <w:jc w:val="both"/>
        <w:rPr>
          <w:rFonts w:ascii="Times New Roman" w:hAnsi="Times New Roman" w:cs="Times New Roman"/>
          <w:sz w:val="22"/>
          <w:lang w:val="sr-Cyrl-RS"/>
        </w:rPr>
      </w:pPr>
    </w:p>
    <w:p w14:paraId="57FB8698" w14:textId="77777777" w:rsidR="00A7401C" w:rsidRPr="000F28CE" w:rsidRDefault="00A7401C" w:rsidP="005D0FBB">
      <w:pPr>
        <w:jc w:val="both"/>
        <w:rPr>
          <w:rFonts w:ascii="Times New Roman" w:hAnsi="Times New Roman" w:cs="Times New Roman"/>
          <w:sz w:val="22"/>
          <w:lang w:val="sr-Cyrl-RS"/>
        </w:rPr>
      </w:pPr>
    </w:p>
    <w:p w14:paraId="56BED16B" w14:textId="4723B417" w:rsidR="00A7401C" w:rsidRPr="000F28CE" w:rsidRDefault="00A7401C"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 xml:space="preserve">Одлуком Изборног већа Филозофског факултета од </w:t>
      </w:r>
      <w:r w:rsidR="007A4C40" w:rsidRPr="000F28CE">
        <w:rPr>
          <w:rFonts w:ascii="Times New Roman" w:hAnsi="Times New Roman" w:cs="Times New Roman"/>
          <w:sz w:val="22"/>
        </w:rPr>
        <w:t xml:space="preserve">18.12.2025. </w:t>
      </w:r>
      <w:r w:rsidRPr="000F28CE">
        <w:rPr>
          <w:rFonts w:ascii="Times New Roman" w:hAnsi="Times New Roman" w:cs="Times New Roman"/>
          <w:sz w:val="22"/>
          <w:lang w:val="sr-Cyrl-RS"/>
        </w:rPr>
        <w:t>године изабрани смо у</w:t>
      </w:r>
      <w:r w:rsidR="006602E4" w:rsidRPr="000F28CE">
        <w:rPr>
          <w:rFonts w:ascii="Times New Roman" w:hAnsi="Times New Roman" w:cs="Times New Roman"/>
          <w:sz w:val="22"/>
          <w:lang w:val="sr-Cyrl-RS"/>
        </w:rPr>
        <w:t xml:space="preserve"> </w:t>
      </w:r>
      <w:r w:rsidR="00523DCE" w:rsidRPr="000F28CE">
        <w:rPr>
          <w:rFonts w:ascii="Times New Roman" w:hAnsi="Times New Roman" w:cs="Times New Roman"/>
          <w:sz w:val="22"/>
        </w:rPr>
        <w:t>K</w:t>
      </w:r>
      <w:r w:rsidRPr="000F28CE">
        <w:rPr>
          <w:rFonts w:ascii="Times New Roman" w:hAnsi="Times New Roman" w:cs="Times New Roman"/>
          <w:sz w:val="22"/>
          <w:lang w:val="sr-Cyrl-RS"/>
        </w:rPr>
        <w:t>омисију за припрему извештаја о кандидатима за избор у звање ДОЦЕНТА за ужу</w:t>
      </w:r>
      <w:r w:rsidR="00523DCE" w:rsidRPr="000F28CE">
        <w:rPr>
          <w:rFonts w:ascii="Times New Roman" w:hAnsi="Times New Roman" w:cs="Times New Roman"/>
          <w:sz w:val="22"/>
        </w:rPr>
        <w:t xml:space="preserve"> </w:t>
      </w:r>
      <w:r w:rsidRPr="000F28CE">
        <w:rPr>
          <w:rFonts w:ascii="Times New Roman" w:hAnsi="Times New Roman" w:cs="Times New Roman"/>
          <w:sz w:val="22"/>
          <w:lang w:val="sr-Cyrl-RS"/>
        </w:rPr>
        <w:t xml:space="preserve">научну област ОПШТА ПСИХОЛОГИЈА са тежиштем истраживања </w:t>
      </w:r>
      <w:r w:rsidR="00013029" w:rsidRPr="000F28CE">
        <w:rPr>
          <w:rFonts w:ascii="Times New Roman" w:hAnsi="Times New Roman" w:cs="Times New Roman"/>
          <w:sz w:val="22"/>
          <w:lang w:val="sr-Cyrl-RS"/>
        </w:rPr>
        <w:t>у</w:t>
      </w:r>
      <w:r w:rsidRPr="000F28CE">
        <w:rPr>
          <w:rFonts w:ascii="Times New Roman" w:hAnsi="Times New Roman" w:cs="Times New Roman"/>
          <w:sz w:val="22"/>
          <w:lang w:val="sr-Cyrl-RS"/>
        </w:rPr>
        <w:t xml:space="preserve"> </w:t>
      </w:r>
      <w:r w:rsidR="005E1331" w:rsidRPr="000F28CE">
        <w:rPr>
          <w:rFonts w:ascii="Times New Roman" w:hAnsi="Times New Roman" w:cs="Times New Roman"/>
          <w:sz w:val="22"/>
          <w:lang w:val="sr-Cyrl-RS"/>
        </w:rPr>
        <w:t>Клини</w:t>
      </w:r>
      <w:r w:rsidR="00523DCE" w:rsidRPr="000F28CE">
        <w:rPr>
          <w:rFonts w:ascii="Times New Roman" w:hAnsi="Times New Roman" w:cs="Times New Roman"/>
          <w:sz w:val="22"/>
          <w:lang w:val="sr-Cyrl-RS"/>
        </w:rPr>
        <w:t>ч</w:t>
      </w:r>
      <w:r w:rsidR="005E1331" w:rsidRPr="000F28CE">
        <w:rPr>
          <w:rFonts w:ascii="Times New Roman" w:hAnsi="Times New Roman" w:cs="Times New Roman"/>
          <w:sz w:val="22"/>
          <w:lang w:val="sr-Cyrl-RS"/>
        </w:rPr>
        <w:t>кој психологији</w:t>
      </w:r>
      <w:r w:rsidRPr="000F28CE">
        <w:rPr>
          <w:rFonts w:ascii="Times New Roman" w:hAnsi="Times New Roman" w:cs="Times New Roman"/>
          <w:sz w:val="22"/>
          <w:lang w:val="sr-Cyrl-RS"/>
        </w:rPr>
        <w:t>, са 50</w:t>
      </w:r>
      <w:r w:rsidRPr="000F28CE">
        <w:rPr>
          <w:rFonts w:ascii="Times New Roman" w:hAnsi="Times New Roman" w:cs="Times New Roman"/>
          <w:sz w:val="22"/>
        </w:rPr>
        <w:t xml:space="preserve">% </w:t>
      </w:r>
      <w:r w:rsidRPr="000F28CE">
        <w:rPr>
          <w:rFonts w:ascii="Times New Roman" w:hAnsi="Times New Roman" w:cs="Times New Roman"/>
          <w:sz w:val="22"/>
          <w:lang w:val="sr-Cyrl-RS"/>
        </w:rPr>
        <w:t>пуног радног времена, на одређено време</w:t>
      </w:r>
      <w:r w:rsidR="00523DCE" w:rsidRPr="000F28CE">
        <w:rPr>
          <w:rFonts w:ascii="Times New Roman" w:hAnsi="Times New Roman" w:cs="Times New Roman"/>
          <w:sz w:val="22"/>
          <w:lang w:val="sr-Cyrl-RS"/>
        </w:rPr>
        <w:t>,</w:t>
      </w:r>
      <w:r w:rsidRPr="000F28CE">
        <w:rPr>
          <w:rFonts w:ascii="Times New Roman" w:hAnsi="Times New Roman" w:cs="Times New Roman"/>
          <w:sz w:val="22"/>
          <w:lang w:val="sr-Cyrl-RS"/>
        </w:rPr>
        <w:t xml:space="preserve"> у траја</w:t>
      </w:r>
      <w:r w:rsidR="006602E4" w:rsidRPr="000F28CE">
        <w:rPr>
          <w:rFonts w:ascii="Times New Roman" w:hAnsi="Times New Roman" w:cs="Times New Roman"/>
          <w:sz w:val="22"/>
          <w:lang w:val="sr-Cyrl-RS"/>
        </w:rPr>
        <w:t>њ</w:t>
      </w:r>
      <w:r w:rsidRPr="000F28CE">
        <w:rPr>
          <w:rFonts w:ascii="Times New Roman" w:hAnsi="Times New Roman" w:cs="Times New Roman"/>
          <w:sz w:val="22"/>
          <w:lang w:val="sr-Cyrl-RS"/>
        </w:rPr>
        <w:t>у од пет година.</w:t>
      </w:r>
    </w:p>
    <w:p w14:paraId="7E9BC5E8" w14:textId="45FBF1F4" w:rsidR="00A7401C" w:rsidRPr="000F28CE" w:rsidRDefault="00A7401C" w:rsidP="005D0FBB">
      <w:pPr>
        <w:jc w:val="both"/>
        <w:rPr>
          <w:rFonts w:ascii="Times New Roman" w:hAnsi="Times New Roman" w:cs="Times New Roman"/>
          <w:sz w:val="22"/>
        </w:rPr>
      </w:pPr>
      <w:r w:rsidRPr="000F28CE">
        <w:rPr>
          <w:rFonts w:ascii="Times New Roman" w:hAnsi="Times New Roman" w:cs="Times New Roman"/>
          <w:sz w:val="22"/>
          <w:lang w:val="sr-Cyrl-RS"/>
        </w:rPr>
        <w:t xml:space="preserve">На конкурс објављен у огласним новинама Националне службе за запошљавање „Послови“ у </w:t>
      </w:r>
      <w:r w:rsidRPr="000F28CE">
        <w:rPr>
          <w:rFonts w:ascii="Times New Roman" w:eastAsia="Times New Roman" w:hAnsi="Times New Roman" w:cs="Times New Roman"/>
          <w:sz w:val="22"/>
        </w:rPr>
        <w:t>броју 1178-117</w:t>
      </w:r>
      <w:r w:rsidRPr="000F28CE">
        <w:rPr>
          <w:rFonts w:ascii="Times New Roman" w:eastAsia="Times New Roman" w:hAnsi="Times New Roman" w:cs="Times New Roman"/>
          <w:sz w:val="22"/>
          <w:lang w:val="sr-Cyrl-RS"/>
        </w:rPr>
        <w:t xml:space="preserve">9 </w:t>
      </w:r>
      <w:r w:rsidRPr="000F28CE">
        <w:rPr>
          <w:rFonts w:ascii="Times New Roman" w:hAnsi="Times New Roman" w:cs="Times New Roman"/>
          <w:sz w:val="22"/>
          <w:lang w:val="sr-Cyrl-RS"/>
        </w:rPr>
        <w:t>од 31.12.2025. године, пријавила су се три кандидата- др Марија Митковић Вончина, др Милош Марковић и др Иван Ристић. Након што смо проучили конкурсни материјал,</w:t>
      </w:r>
      <w:r w:rsidR="006602E4" w:rsidRPr="000F28CE">
        <w:rPr>
          <w:rFonts w:ascii="Times New Roman" w:hAnsi="Times New Roman" w:cs="Times New Roman"/>
          <w:sz w:val="22"/>
          <w:lang w:val="sr-Cyrl-RS"/>
        </w:rPr>
        <w:t xml:space="preserve"> </w:t>
      </w:r>
      <w:r w:rsidRPr="000F28CE">
        <w:rPr>
          <w:rFonts w:ascii="Times New Roman" w:hAnsi="Times New Roman" w:cs="Times New Roman"/>
          <w:sz w:val="22"/>
          <w:lang w:val="sr-Cyrl-RS"/>
        </w:rPr>
        <w:t>Изборном већу подносимо следећи</w:t>
      </w:r>
    </w:p>
    <w:p w14:paraId="390446CC" w14:textId="77777777" w:rsidR="00A7401C" w:rsidRPr="000F28CE" w:rsidRDefault="00A7401C" w:rsidP="005D0FBB">
      <w:pPr>
        <w:jc w:val="both"/>
        <w:rPr>
          <w:rFonts w:ascii="Times New Roman" w:hAnsi="Times New Roman" w:cs="Times New Roman"/>
          <w:b/>
          <w:bCs/>
          <w:sz w:val="22"/>
        </w:rPr>
      </w:pPr>
    </w:p>
    <w:p w14:paraId="01A9E01E" w14:textId="3D6B36C2" w:rsidR="00A7401C" w:rsidRPr="000F28CE" w:rsidRDefault="00A7401C" w:rsidP="005D0FBB">
      <w:pPr>
        <w:jc w:val="both"/>
        <w:rPr>
          <w:rFonts w:ascii="Times New Roman" w:hAnsi="Times New Roman" w:cs="Times New Roman"/>
          <w:b/>
          <w:bCs/>
          <w:sz w:val="22"/>
          <w:lang w:val="sr-Cyrl-RS"/>
        </w:rPr>
      </w:pPr>
      <w:r w:rsidRPr="000F28CE">
        <w:rPr>
          <w:rFonts w:ascii="Times New Roman" w:hAnsi="Times New Roman" w:cs="Times New Roman"/>
          <w:b/>
          <w:bCs/>
          <w:sz w:val="22"/>
          <w:lang w:val="sr-Cyrl-RS"/>
        </w:rPr>
        <w:t xml:space="preserve">                                                          И З В Е Ш Т А Ј</w:t>
      </w:r>
    </w:p>
    <w:p w14:paraId="4E4AD1AA" w14:textId="77777777" w:rsidR="00E1560D" w:rsidRPr="000F28CE" w:rsidRDefault="00E1560D" w:rsidP="005D0FBB">
      <w:pPr>
        <w:jc w:val="both"/>
        <w:rPr>
          <w:rFonts w:ascii="Times New Roman" w:hAnsi="Times New Roman" w:cs="Times New Roman"/>
          <w:sz w:val="22"/>
          <w:lang w:val="sr-Cyrl-RS"/>
        </w:rPr>
      </w:pPr>
    </w:p>
    <w:p w14:paraId="0A718300" w14:textId="1880A979" w:rsidR="00E86D91" w:rsidRPr="000F28CE" w:rsidRDefault="00A7401C" w:rsidP="005D0FBB">
      <w:pPr>
        <w:jc w:val="both"/>
        <w:rPr>
          <w:rFonts w:ascii="Times New Roman" w:hAnsi="Times New Roman" w:cs="Times New Roman"/>
          <w:sz w:val="22"/>
          <w:lang w:val="sr-Cyrl-RS"/>
        </w:rPr>
      </w:pPr>
      <w:r w:rsidRPr="000F28CE">
        <w:rPr>
          <w:rFonts w:ascii="Times New Roman" w:hAnsi="Times New Roman" w:cs="Times New Roman"/>
          <w:b/>
          <w:bCs/>
          <w:sz w:val="22"/>
          <w:lang w:val="sr-Cyrl-RS"/>
        </w:rPr>
        <w:t>Др Марија Митковић Вончина</w:t>
      </w:r>
      <w:r w:rsidRPr="000F28CE">
        <w:rPr>
          <w:rFonts w:ascii="Times New Roman" w:hAnsi="Times New Roman" w:cs="Times New Roman"/>
          <w:sz w:val="22"/>
          <w:lang w:val="sr-Cyrl-RS"/>
        </w:rPr>
        <w:t xml:space="preserve">, </w:t>
      </w:r>
      <w:r w:rsidR="006602E4" w:rsidRPr="000F28CE">
        <w:rPr>
          <w:rFonts w:ascii="Times New Roman" w:hAnsi="Times New Roman" w:cs="Times New Roman"/>
          <w:sz w:val="22"/>
          <w:lang w:val="sr-Cyrl-RS"/>
        </w:rPr>
        <w:t xml:space="preserve">рођена </w:t>
      </w:r>
      <w:r w:rsidR="00523DCE" w:rsidRPr="000F28CE">
        <w:rPr>
          <w:rFonts w:ascii="Times New Roman" w:hAnsi="Times New Roman" w:cs="Times New Roman"/>
          <w:sz w:val="22"/>
          <w:lang w:val="sr-Cyrl-RS"/>
        </w:rPr>
        <w:t>је</w:t>
      </w:r>
      <w:r w:rsidR="005E1331" w:rsidRPr="000F28CE">
        <w:rPr>
          <w:rFonts w:ascii="Times New Roman" w:hAnsi="Times New Roman" w:cs="Times New Roman"/>
          <w:sz w:val="22"/>
          <w:lang w:val="sr-Cyrl-RS"/>
        </w:rPr>
        <w:t xml:space="preserve"> 16.08.1978.године у Нишу</w:t>
      </w:r>
      <w:r w:rsidR="00523DCE" w:rsidRPr="000F28CE">
        <w:rPr>
          <w:rFonts w:ascii="Times New Roman" w:hAnsi="Times New Roman" w:cs="Times New Roman"/>
          <w:sz w:val="22"/>
          <w:lang w:val="sr-Cyrl-RS"/>
        </w:rPr>
        <w:t>.</w:t>
      </w:r>
      <w:r w:rsidR="00E86D91" w:rsidRPr="000F28CE">
        <w:rPr>
          <w:rFonts w:ascii="Times New Roman" w:hAnsi="Times New Roman" w:cs="Times New Roman"/>
          <w:sz w:val="22"/>
          <w:lang w:val="sr-Cyrl-RS"/>
        </w:rPr>
        <w:t xml:space="preserve"> Медицински факултет Ун</w:t>
      </w:r>
      <w:r w:rsidR="005E1331" w:rsidRPr="000F28CE">
        <w:rPr>
          <w:rFonts w:ascii="Times New Roman" w:hAnsi="Times New Roman" w:cs="Times New Roman"/>
          <w:sz w:val="22"/>
          <w:lang w:val="sr-Cyrl-RS"/>
        </w:rPr>
        <w:t>и</w:t>
      </w:r>
      <w:r w:rsidR="00E86D91" w:rsidRPr="000F28CE">
        <w:rPr>
          <w:rFonts w:ascii="Times New Roman" w:hAnsi="Times New Roman" w:cs="Times New Roman"/>
          <w:sz w:val="22"/>
          <w:lang w:val="sr-Cyrl-RS"/>
        </w:rPr>
        <w:t>верзитета у Нишу уписала</w:t>
      </w:r>
      <w:r w:rsidR="005E1331" w:rsidRPr="000F28CE">
        <w:rPr>
          <w:rFonts w:ascii="Times New Roman" w:hAnsi="Times New Roman" w:cs="Times New Roman"/>
          <w:sz w:val="22"/>
          <w:lang w:val="sr-Cyrl-RS"/>
        </w:rPr>
        <w:t xml:space="preserve"> је 1997.</w:t>
      </w:r>
      <w:r w:rsidR="00E86D91" w:rsidRPr="000F28CE">
        <w:rPr>
          <w:rFonts w:ascii="Times New Roman" w:hAnsi="Times New Roman" w:cs="Times New Roman"/>
          <w:sz w:val="22"/>
          <w:lang w:val="sr-Cyrl-RS"/>
        </w:rPr>
        <w:t>године, а завршила</w:t>
      </w:r>
      <w:r w:rsidR="005E1331" w:rsidRPr="000F28CE">
        <w:rPr>
          <w:rFonts w:ascii="Times New Roman" w:hAnsi="Times New Roman" w:cs="Times New Roman"/>
          <w:sz w:val="22"/>
          <w:lang w:val="sr-Cyrl-RS"/>
        </w:rPr>
        <w:t xml:space="preserve"> 2004.</w:t>
      </w:r>
      <w:r w:rsidR="00E86D91" w:rsidRPr="000F28CE">
        <w:rPr>
          <w:rFonts w:ascii="Times New Roman" w:hAnsi="Times New Roman" w:cs="Times New Roman"/>
          <w:sz w:val="22"/>
          <w:lang w:val="sr-Cyrl-RS"/>
        </w:rPr>
        <w:t xml:space="preserve">године са просечном </w:t>
      </w:r>
      <w:r w:rsidR="002F3870" w:rsidRPr="000F28CE">
        <w:rPr>
          <w:rFonts w:ascii="Times New Roman" w:hAnsi="Times New Roman" w:cs="Times New Roman"/>
          <w:sz w:val="22"/>
          <w:lang w:val="sr-Cyrl-RS"/>
        </w:rPr>
        <w:t xml:space="preserve">оценом </w:t>
      </w:r>
      <w:r w:rsidR="005E1331" w:rsidRPr="000F28CE">
        <w:rPr>
          <w:rFonts w:ascii="Times New Roman" w:hAnsi="Times New Roman" w:cs="Times New Roman"/>
          <w:sz w:val="22"/>
          <w:lang w:val="sr-Cyrl-RS"/>
        </w:rPr>
        <w:t>9</w:t>
      </w:r>
      <w:r w:rsidR="007A760C" w:rsidRPr="000F28CE">
        <w:rPr>
          <w:rFonts w:ascii="Times New Roman" w:hAnsi="Times New Roman" w:cs="Times New Roman"/>
          <w:sz w:val="22"/>
        </w:rPr>
        <w:t>,</w:t>
      </w:r>
      <w:r w:rsidR="005E1331" w:rsidRPr="000F28CE">
        <w:rPr>
          <w:rFonts w:ascii="Times New Roman" w:hAnsi="Times New Roman" w:cs="Times New Roman"/>
          <w:sz w:val="22"/>
          <w:lang w:val="sr-Cyrl-RS"/>
        </w:rPr>
        <w:t>97/10.</w:t>
      </w:r>
      <w:r w:rsidR="00E86D91" w:rsidRPr="000F28CE">
        <w:rPr>
          <w:rFonts w:ascii="Times New Roman" w:hAnsi="Times New Roman" w:cs="Times New Roman"/>
          <w:sz w:val="22"/>
          <w:lang w:val="sr-Cyrl-RS"/>
        </w:rPr>
        <w:t xml:space="preserve"> </w:t>
      </w:r>
    </w:p>
    <w:p w14:paraId="51B374BD" w14:textId="7F562311" w:rsidR="00DF29FD" w:rsidRPr="000F28CE" w:rsidRDefault="00E86D91" w:rsidP="005D0FBB">
      <w:pPr>
        <w:jc w:val="both"/>
        <w:rPr>
          <w:rFonts w:ascii="Times New Roman" w:hAnsi="Times New Roman" w:cs="Times New Roman"/>
          <w:sz w:val="22"/>
          <w:lang w:val="sr-Cyrl-CS"/>
        </w:rPr>
      </w:pPr>
      <w:r w:rsidRPr="000F28CE">
        <w:rPr>
          <w:rFonts w:ascii="Times New Roman" w:hAnsi="Times New Roman" w:cs="Times New Roman"/>
          <w:sz w:val="22"/>
          <w:lang w:val="sr-Cyrl-RS"/>
        </w:rPr>
        <w:t xml:space="preserve">Магистарску тезу на тему </w:t>
      </w:r>
      <w:r w:rsidRPr="000F28CE">
        <w:rPr>
          <w:rFonts w:ascii="Times New Roman" w:hAnsi="Times New Roman" w:cs="Times New Roman"/>
          <w:sz w:val="22"/>
          <w:lang w:val="sr-Cyrl-CS"/>
        </w:rPr>
        <w:t xml:space="preserve"> </w:t>
      </w:r>
      <w:r w:rsidRPr="000F28CE">
        <w:rPr>
          <w:rFonts w:ascii="Times New Roman" w:hAnsi="Times New Roman" w:cs="Times New Roman"/>
          <w:i/>
          <w:iCs/>
          <w:sz w:val="22"/>
          <w:lang w:val="sr-Cyrl-RS"/>
        </w:rPr>
        <w:t>„</w:t>
      </w:r>
      <w:r w:rsidRPr="000F28CE">
        <w:rPr>
          <w:rFonts w:ascii="Times New Roman" w:hAnsi="Times New Roman" w:cs="Times New Roman"/>
          <w:i/>
          <w:iCs/>
          <w:sz w:val="22"/>
        </w:rPr>
        <w:t>Злостављање у детињству и адолесценцији као фактор ризика за повећану склоност одрасле особе ка злостављању деце</w:t>
      </w:r>
      <w:r w:rsidRPr="000F28CE">
        <w:rPr>
          <w:rFonts w:ascii="Times New Roman" w:hAnsi="Times New Roman" w:cs="Times New Roman"/>
          <w:i/>
          <w:iCs/>
          <w:sz w:val="22"/>
          <w:lang w:val="sr-Cyrl-RS"/>
        </w:rPr>
        <w:t>“</w:t>
      </w:r>
      <w:r w:rsidRPr="000F28CE">
        <w:rPr>
          <w:rFonts w:ascii="Times New Roman" w:hAnsi="Times New Roman" w:cs="Times New Roman"/>
          <w:sz w:val="22"/>
          <w:lang w:val="sr-Cyrl-RS"/>
        </w:rPr>
        <w:t xml:space="preserve"> (ментор-</w:t>
      </w:r>
      <w:r w:rsidRPr="000F28CE">
        <w:rPr>
          <w:rFonts w:ascii="Times New Roman" w:hAnsi="Times New Roman" w:cs="Times New Roman"/>
          <w:sz w:val="22"/>
          <w:lang w:val="sr-Cyrl-CS"/>
        </w:rPr>
        <w:t>проф. Др Душица Лечић Тошевски) одбранила је 2009.године</w:t>
      </w:r>
      <w:r w:rsidR="00A54E14" w:rsidRPr="000F28CE">
        <w:rPr>
          <w:rFonts w:ascii="Times New Roman" w:hAnsi="Times New Roman" w:cs="Times New Roman"/>
          <w:sz w:val="22"/>
          <w:lang w:val="sr-Cyrl-CS"/>
        </w:rPr>
        <w:t xml:space="preserve"> на Медицинком факултету Универзитета у Београду.</w:t>
      </w:r>
      <w:r w:rsidR="005E1331" w:rsidRPr="000F28CE">
        <w:rPr>
          <w:rFonts w:ascii="Times New Roman" w:hAnsi="Times New Roman" w:cs="Times New Roman"/>
          <w:sz w:val="22"/>
          <w:lang w:val="sr-Cyrl-CS"/>
        </w:rPr>
        <w:t xml:space="preserve"> </w:t>
      </w:r>
      <w:r w:rsidR="00523DCE" w:rsidRPr="000F28CE">
        <w:rPr>
          <w:rFonts w:ascii="Times New Roman" w:hAnsi="Times New Roman" w:cs="Times New Roman"/>
          <w:sz w:val="22"/>
          <w:lang w:val="sr-Cyrl-CS"/>
        </w:rPr>
        <w:t>О</w:t>
      </w:r>
      <w:r w:rsidRPr="000F28CE">
        <w:rPr>
          <w:rFonts w:ascii="Times New Roman" w:hAnsi="Times New Roman" w:cs="Times New Roman"/>
          <w:sz w:val="22"/>
          <w:lang w:val="sr-Cyrl-CS"/>
        </w:rPr>
        <w:t xml:space="preserve">бјавила </w:t>
      </w:r>
      <w:r w:rsidR="00523DCE" w:rsidRPr="000F28CE">
        <w:rPr>
          <w:rFonts w:ascii="Times New Roman" w:hAnsi="Times New Roman" w:cs="Times New Roman"/>
          <w:sz w:val="22"/>
          <w:lang w:val="sr-Cyrl-CS"/>
        </w:rPr>
        <w:t xml:space="preserve">ју </w:t>
      </w:r>
      <w:r w:rsidRPr="000F28CE">
        <w:rPr>
          <w:rFonts w:ascii="Times New Roman" w:hAnsi="Times New Roman" w:cs="Times New Roman"/>
          <w:sz w:val="22"/>
          <w:lang w:val="sr-Cyrl-CS"/>
        </w:rPr>
        <w:t>је под истим називом</w:t>
      </w:r>
      <w:r w:rsidRPr="000F28CE">
        <w:rPr>
          <w:rFonts w:ascii="Times New Roman" w:hAnsi="Times New Roman" w:cs="Times New Roman"/>
          <w:sz w:val="22"/>
          <w:lang w:val="sr-Cyrl-RS"/>
        </w:rPr>
        <w:t xml:space="preserve"> 2011. године (у склопу награде Министарства рада и социјалне политике додељене 2010. године). Докторску дисертацију на тему „</w:t>
      </w:r>
      <w:r w:rsidRPr="000F28CE">
        <w:rPr>
          <w:rFonts w:ascii="Times New Roman" w:hAnsi="Times New Roman" w:cs="Times New Roman"/>
          <w:i/>
          <w:iCs/>
          <w:sz w:val="22"/>
        </w:rPr>
        <w:t>Психосоцијални и психопатолошки чиниоци склоности ка понављању злостављања деце у следећој генерацији</w:t>
      </w:r>
      <w:r w:rsidRPr="000F28CE">
        <w:rPr>
          <w:rFonts w:ascii="Times New Roman" w:hAnsi="Times New Roman" w:cs="Times New Roman"/>
          <w:i/>
          <w:iCs/>
          <w:sz w:val="22"/>
          <w:lang w:val="sr-Cyrl-RS"/>
        </w:rPr>
        <w:t>“</w:t>
      </w:r>
      <w:r w:rsidR="00817F06" w:rsidRPr="000F28CE">
        <w:rPr>
          <w:rFonts w:ascii="Times New Roman" w:hAnsi="Times New Roman" w:cs="Times New Roman"/>
          <w:i/>
          <w:iCs/>
          <w:sz w:val="22"/>
        </w:rPr>
        <w:t xml:space="preserve"> </w:t>
      </w:r>
      <w:r w:rsidRPr="000F28CE">
        <w:rPr>
          <w:rFonts w:ascii="Times New Roman" w:hAnsi="Times New Roman" w:cs="Times New Roman"/>
          <w:sz w:val="22"/>
          <w:lang w:val="sr-Cyrl-RS"/>
        </w:rPr>
        <w:t>(</w:t>
      </w:r>
      <w:r w:rsidR="00511249" w:rsidRPr="000F28CE">
        <w:rPr>
          <w:rFonts w:ascii="Times New Roman" w:hAnsi="Times New Roman" w:cs="Times New Roman"/>
          <w:sz w:val="22"/>
          <w:lang w:val="sr-Cyrl-CS"/>
        </w:rPr>
        <w:t>м</w:t>
      </w:r>
      <w:r w:rsidRPr="000F28CE">
        <w:rPr>
          <w:rFonts w:ascii="Times New Roman" w:hAnsi="Times New Roman" w:cs="Times New Roman"/>
          <w:sz w:val="22"/>
          <w:lang w:val="sr-Cyrl-CS"/>
        </w:rPr>
        <w:t>ентор-проф. Др Душица Лечић Тошевски</w:t>
      </w:r>
      <w:r w:rsidR="005E1331" w:rsidRPr="000F28CE">
        <w:rPr>
          <w:rFonts w:ascii="Times New Roman" w:hAnsi="Times New Roman" w:cs="Times New Roman"/>
          <w:sz w:val="22"/>
          <w:lang w:val="sr-Cyrl-CS"/>
        </w:rPr>
        <w:t>)</w:t>
      </w:r>
      <w:r w:rsidRPr="000F28CE">
        <w:rPr>
          <w:rFonts w:ascii="Times New Roman" w:hAnsi="Times New Roman" w:cs="Times New Roman"/>
          <w:sz w:val="22"/>
          <w:lang w:val="sr-Cyrl-CS"/>
        </w:rPr>
        <w:t xml:space="preserve"> одбранила је на Медицинск</w:t>
      </w:r>
      <w:r w:rsidR="005E1331" w:rsidRPr="000F28CE">
        <w:rPr>
          <w:rFonts w:ascii="Times New Roman" w:hAnsi="Times New Roman" w:cs="Times New Roman"/>
          <w:sz w:val="22"/>
          <w:lang w:val="sr-Cyrl-CS"/>
        </w:rPr>
        <w:t>ом</w:t>
      </w:r>
      <w:r w:rsidRPr="000F28CE">
        <w:rPr>
          <w:rFonts w:ascii="Times New Roman" w:hAnsi="Times New Roman" w:cs="Times New Roman"/>
          <w:sz w:val="22"/>
          <w:lang w:val="sr-Cyrl-CS"/>
        </w:rPr>
        <w:t xml:space="preserve"> факултет Универзитета у Београду 2015. године.</w:t>
      </w:r>
      <w:r w:rsidR="00E1560D" w:rsidRPr="000F28CE">
        <w:rPr>
          <w:rFonts w:ascii="Times New Roman" w:hAnsi="Times New Roman" w:cs="Times New Roman"/>
          <w:sz w:val="22"/>
          <w:lang w:val="sr-Cyrl-CS"/>
        </w:rPr>
        <w:t xml:space="preserve"> </w:t>
      </w:r>
    </w:p>
    <w:p w14:paraId="1C39F095" w14:textId="268C5177" w:rsidR="00DF29FD" w:rsidRPr="000F28CE" w:rsidRDefault="00DF29FD"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Специјализирала је психијатрију на Медицинском факултету Универзитета у Београду од</w:t>
      </w:r>
      <w:r w:rsidRPr="000F28CE">
        <w:rPr>
          <w:rFonts w:ascii="Times New Roman" w:hAnsi="Times New Roman" w:cs="Times New Roman"/>
          <w:sz w:val="22"/>
        </w:rPr>
        <w:t xml:space="preserve"> 2008</w:t>
      </w:r>
      <w:r w:rsidR="00817F06" w:rsidRPr="000F28CE">
        <w:rPr>
          <w:rFonts w:ascii="Times New Roman" w:hAnsi="Times New Roman" w:cs="Times New Roman"/>
          <w:sz w:val="22"/>
        </w:rPr>
        <w:t>.</w:t>
      </w:r>
      <w:r w:rsidRPr="000F28CE">
        <w:rPr>
          <w:rFonts w:ascii="Times New Roman" w:hAnsi="Times New Roman" w:cs="Times New Roman"/>
          <w:sz w:val="22"/>
        </w:rPr>
        <w:t>-2012.год</w:t>
      </w:r>
      <w:r w:rsidRPr="000F28CE">
        <w:rPr>
          <w:rFonts w:ascii="Times New Roman" w:hAnsi="Times New Roman" w:cs="Times New Roman"/>
          <w:sz w:val="22"/>
          <w:lang w:val="sr-Cyrl-RS"/>
        </w:rPr>
        <w:t>ине</w:t>
      </w:r>
      <w:r w:rsidR="008E4B45" w:rsidRPr="000F28CE">
        <w:rPr>
          <w:rFonts w:ascii="Times New Roman" w:hAnsi="Times New Roman" w:cs="Times New Roman"/>
          <w:sz w:val="22"/>
        </w:rPr>
        <w:t>.</w:t>
      </w:r>
      <w:r w:rsidRPr="000F28CE">
        <w:rPr>
          <w:rFonts w:ascii="Times New Roman" w:hAnsi="Times New Roman" w:cs="Times New Roman"/>
          <w:sz w:val="22"/>
          <w:lang w:val="sr-Cyrl-RS"/>
        </w:rPr>
        <w:t xml:space="preserve"> </w:t>
      </w:r>
      <w:r w:rsidR="008E4B45" w:rsidRPr="000F28CE">
        <w:rPr>
          <w:rFonts w:ascii="Times New Roman" w:hAnsi="Times New Roman" w:cs="Times New Roman"/>
          <w:sz w:val="22"/>
          <w:lang w:val="sr-Cyrl-RS"/>
        </w:rPr>
        <w:t>С</w:t>
      </w:r>
      <w:r w:rsidRPr="000F28CE">
        <w:rPr>
          <w:rFonts w:ascii="Times New Roman" w:hAnsi="Times New Roman" w:cs="Times New Roman"/>
          <w:sz w:val="22"/>
        </w:rPr>
        <w:t>пец</w:t>
      </w:r>
      <w:r w:rsidRPr="000F28CE">
        <w:rPr>
          <w:rFonts w:ascii="Times New Roman" w:hAnsi="Times New Roman" w:cs="Times New Roman"/>
          <w:sz w:val="22"/>
          <w:lang w:val="sr-Cyrl-RS"/>
        </w:rPr>
        <w:t>ијали</w:t>
      </w:r>
      <w:r w:rsidRPr="000F28CE">
        <w:rPr>
          <w:rFonts w:ascii="Times New Roman" w:hAnsi="Times New Roman" w:cs="Times New Roman"/>
          <w:sz w:val="22"/>
        </w:rPr>
        <w:t>стички испит из</w:t>
      </w:r>
      <w:r w:rsidRPr="000F28CE">
        <w:rPr>
          <w:rFonts w:ascii="Times New Roman" w:hAnsi="Times New Roman" w:cs="Times New Roman"/>
          <w:sz w:val="22"/>
          <w:lang w:val="sr-Cyrl-RS"/>
        </w:rPr>
        <w:t xml:space="preserve"> </w:t>
      </w:r>
      <w:r w:rsidR="00EF1A5A" w:rsidRPr="000F28CE">
        <w:rPr>
          <w:rFonts w:ascii="Times New Roman" w:hAnsi="Times New Roman" w:cs="Times New Roman"/>
          <w:sz w:val="22"/>
          <w:lang w:val="sr-Cyrl-RS"/>
        </w:rPr>
        <w:t>п</w:t>
      </w:r>
      <w:r w:rsidRPr="000F28CE">
        <w:rPr>
          <w:rFonts w:ascii="Times New Roman" w:hAnsi="Times New Roman" w:cs="Times New Roman"/>
          <w:sz w:val="22"/>
        </w:rPr>
        <w:t xml:space="preserve">сихијатрије положила </w:t>
      </w:r>
      <w:r w:rsidRPr="000F28CE">
        <w:rPr>
          <w:rFonts w:ascii="Times New Roman" w:hAnsi="Times New Roman" w:cs="Times New Roman"/>
          <w:sz w:val="22"/>
          <w:lang w:val="sr-Cyrl-RS"/>
        </w:rPr>
        <w:t xml:space="preserve">је </w:t>
      </w:r>
      <w:r w:rsidRPr="000F28CE">
        <w:rPr>
          <w:rFonts w:ascii="Times New Roman" w:hAnsi="Times New Roman" w:cs="Times New Roman"/>
          <w:sz w:val="22"/>
        </w:rPr>
        <w:t>29.10.2012. год</w:t>
      </w:r>
      <w:r w:rsidRPr="000F28CE">
        <w:rPr>
          <w:rFonts w:ascii="Times New Roman" w:hAnsi="Times New Roman" w:cs="Times New Roman"/>
          <w:sz w:val="22"/>
          <w:lang w:val="sr-Cyrl-RS"/>
        </w:rPr>
        <w:t>ине</w:t>
      </w:r>
      <w:r w:rsidRPr="000F28CE">
        <w:rPr>
          <w:rFonts w:ascii="Times New Roman" w:hAnsi="Times New Roman" w:cs="Times New Roman"/>
          <w:sz w:val="22"/>
        </w:rPr>
        <w:t xml:space="preserve"> са оценом одличан </w:t>
      </w:r>
      <w:r w:rsidRPr="000F28CE">
        <w:rPr>
          <w:rFonts w:ascii="Times New Roman" w:hAnsi="Times New Roman" w:cs="Times New Roman"/>
          <w:sz w:val="22"/>
          <w:lang w:val="sr-Cyrl-RS"/>
        </w:rPr>
        <w:t>5/5.</w:t>
      </w:r>
    </w:p>
    <w:p w14:paraId="6F709EB6" w14:textId="7A8B7A6E" w:rsidR="008E4B45" w:rsidRPr="000F28CE" w:rsidRDefault="00B207D6" w:rsidP="005D0FBB">
      <w:pPr>
        <w:jc w:val="both"/>
        <w:rPr>
          <w:rFonts w:ascii="Times New Roman" w:hAnsi="Times New Roman" w:cs="Times New Roman"/>
          <w:sz w:val="22"/>
        </w:rPr>
      </w:pPr>
      <w:r w:rsidRPr="000F28CE">
        <w:rPr>
          <w:rFonts w:ascii="Times New Roman" w:hAnsi="Times New Roman" w:cs="Times New Roman"/>
          <w:sz w:val="22"/>
          <w:lang w:val="sr-Cyrl-CS"/>
        </w:rPr>
        <w:t>Запослена је са пуним радним временом у Институту за ментално здравље (ИМЗ) у Београду као специјалиста психијатрије</w:t>
      </w:r>
      <w:r w:rsidRPr="000F28CE">
        <w:rPr>
          <w:rFonts w:ascii="Times New Roman" w:hAnsi="Times New Roman" w:cs="Times New Roman"/>
          <w:sz w:val="22"/>
        </w:rPr>
        <w:t xml:space="preserve"> </w:t>
      </w:r>
      <w:r w:rsidRPr="000F28CE">
        <w:rPr>
          <w:rFonts w:ascii="Times New Roman" w:hAnsi="Times New Roman" w:cs="Times New Roman"/>
          <w:sz w:val="22"/>
          <w:lang w:val="sr-Cyrl-RS"/>
        </w:rPr>
        <w:t xml:space="preserve">од </w:t>
      </w:r>
      <w:r w:rsidRPr="000F28CE">
        <w:rPr>
          <w:rFonts w:ascii="Times New Roman" w:hAnsi="Times New Roman" w:cs="Times New Roman"/>
          <w:sz w:val="22"/>
        </w:rPr>
        <w:t xml:space="preserve">2012. </w:t>
      </w:r>
      <w:r w:rsidRPr="000F28CE">
        <w:rPr>
          <w:rFonts w:ascii="Times New Roman" w:hAnsi="Times New Roman" w:cs="Times New Roman"/>
          <w:sz w:val="22"/>
          <w:lang w:val="sr-Cyrl-RS"/>
        </w:rPr>
        <w:t>године.</w:t>
      </w:r>
      <w:r w:rsidRPr="000F28CE">
        <w:rPr>
          <w:rFonts w:ascii="Times New Roman" w:hAnsi="Times New Roman" w:cs="Times New Roman"/>
          <w:sz w:val="22"/>
        </w:rPr>
        <w:t xml:space="preserve"> </w:t>
      </w:r>
      <w:r w:rsidRPr="000F28CE">
        <w:rPr>
          <w:rFonts w:ascii="Times New Roman" w:hAnsi="Times New Roman" w:cs="Times New Roman"/>
          <w:sz w:val="22"/>
          <w:lang w:val="sr-Cyrl-RS"/>
        </w:rPr>
        <w:t>До 2024. године стицала је искуство у Дневној болници за адолесценте, Клинике за децу и омладину исте установе. Актуелно је шеф Кабинета за емоционалну дисрегулацију адолесцената, чији је и иницијатор оснивања. Члан је Етичког комитета ИМЗ од 2018.године и даље.</w:t>
      </w:r>
    </w:p>
    <w:p w14:paraId="2C0F9794" w14:textId="7759E446" w:rsidR="00E1560D" w:rsidRPr="000F28CE" w:rsidRDefault="007A4C40" w:rsidP="005D0FBB">
      <w:pPr>
        <w:jc w:val="both"/>
        <w:rPr>
          <w:rFonts w:ascii="Times New Roman" w:hAnsi="Times New Roman" w:cs="Times New Roman"/>
          <w:sz w:val="22"/>
          <w:lang w:val="sr-Cyrl-CS"/>
        </w:rPr>
      </w:pPr>
      <w:r w:rsidRPr="000F28CE">
        <w:rPr>
          <w:rFonts w:ascii="Times New Roman" w:hAnsi="Times New Roman" w:cs="Times New Roman"/>
          <w:sz w:val="22"/>
          <w:lang w:val="sr-Cyrl-RS"/>
        </w:rPr>
        <w:t>Клинички је асистент</w:t>
      </w:r>
      <w:r w:rsidR="00511249" w:rsidRPr="000F28CE">
        <w:rPr>
          <w:rFonts w:ascii="Times New Roman" w:hAnsi="Times New Roman" w:cs="Times New Roman"/>
          <w:sz w:val="22"/>
          <w:lang w:val="sr-Cyrl-CS"/>
        </w:rPr>
        <w:t xml:space="preserve"> на Медицинском факултету Универзитета у Београду за ужу научну област Психијатрија од 2014. године и даље- поновно бирана у звање 2017</w:t>
      </w:r>
      <w:r w:rsidR="00817F06" w:rsidRPr="000F28CE">
        <w:rPr>
          <w:rFonts w:ascii="Times New Roman" w:hAnsi="Times New Roman" w:cs="Times New Roman"/>
          <w:sz w:val="22"/>
        </w:rPr>
        <w:t>.</w:t>
      </w:r>
      <w:r w:rsidR="00511249" w:rsidRPr="000F28CE">
        <w:rPr>
          <w:rFonts w:ascii="Times New Roman" w:hAnsi="Times New Roman" w:cs="Times New Roman"/>
          <w:sz w:val="22"/>
          <w:lang w:val="sr-Cyrl-CS"/>
        </w:rPr>
        <w:t>, 2020</w:t>
      </w:r>
      <w:r w:rsidR="00817F06" w:rsidRPr="000F28CE">
        <w:rPr>
          <w:rFonts w:ascii="Times New Roman" w:hAnsi="Times New Roman" w:cs="Times New Roman"/>
          <w:sz w:val="22"/>
        </w:rPr>
        <w:t>.</w:t>
      </w:r>
      <w:r w:rsidR="00511249" w:rsidRPr="000F28CE">
        <w:rPr>
          <w:rFonts w:ascii="Times New Roman" w:hAnsi="Times New Roman" w:cs="Times New Roman"/>
          <w:sz w:val="22"/>
          <w:lang w:val="sr-Cyrl-CS"/>
        </w:rPr>
        <w:t xml:space="preserve"> и 2024. године.</w:t>
      </w:r>
      <w:r w:rsidR="00E1560D" w:rsidRPr="000F28CE">
        <w:rPr>
          <w:rFonts w:ascii="Times New Roman" w:hAnsi="Times New Roman" w:cs="Times New Roman"/>
          <w:sz w:val="22"/>
          <w:lang w:val="sr-Cyrl-CS"/>
        </w:rPr>
        <w:t xml:space="preserve"> </w:t>
      </w:r>
      <w:r w:rsidR="008E4B45" w:rsidRPr="000F28CE">
        <w:rPr>
          <w:rFonts w:ascii="Times New Roman" w:hAnsi="Times New Roman" w:cs="Times New Roman"/>
          <w:sz w:val="22"/>
          <w:lang w:val="sr-Cyrl-RS"/>
        </w:rPr>
        <w:t>У</w:t>
      </w:r>
      <w:r w:rsidR="00E1560D" w:rsidRPr="000F28CE">
        <w:rPr>
          <w:rFonts w:ascii="Times New Roman" w:hAnsi="Times New Roman" w:cs="Times New Roman"/>
          <w:sz w:val="22"/>
          <w:lang w:val="sr-Cyrl-RS"/>
        </w:rPr>
        <w:t xml:space="preserve"> држање наставе укључена</w:t>
      </w:r>
      <w:r w:rsidR="00E1560D" w:rsidRPr="000F28CE">
        <w:rPr>
          <w:rFonts w:ascii="Times New Roman" w:hAnsi="Times New Roman" w:cs="Times New Roman"/>
          <w:sz w:val="22"/>
        </w:rPr>
        <w:t xml:space="preserve"> </w:t>
      </w:r>
      <w:r w:rsidR="00E1560D" w:rsidRPr="000F28CE">
        <w:rPr>
          <w:rFonts w:ascii="Times New Roman" w:hAnsi="Times New Roman" w:cs="Times New Roman"/>
          <w:sz w:val="22"/>
          <w:lang w:val="sr-Cyrl-RS"/>
        </w:rPr>
        <w:t xml:space="preserve">током </w:t>
      </w:r>
      <w:r w:rsidR="00E1560D" w:rsidRPr="000F28CE">
        <w:rPr>
          <w:rFonts w:ascii="Times New Roman" w:hAnsi="Times New Roman" w:cs="Times New Roman"/>
          <w:sz w:val="22"/>
        </w:rPr>
        <w:t>школске 2014</w:t>
      </w:r>
      <w:r w:rsidR="00817F06" w:rsidRPr="000F28CE">
        <w:rPr>
          <w:rFonts w:ascii="Times New Roman" w:hAnsi="Times New Roman" w:cs="Times New Roman"/>
          <w:sz w:val="22"/>
        </w:rPr>
        <w:t>.</w:t>
      </w:r>
      <w:r w:rsidR="00E1560D" w:rsidRPr="000F28CE">
        <w:rPr>
          <w:rFonts w:ascii="Times New Roman" w:hAnsi="Times New Roman" w:cs="Times New Roman"/>
          <w:sz w:val="22"/>
        </w:rPr>
        <w:t>/2015</w:t>
      </w:r>
      <w:r w:rsidR="00817F06" w:rsidRPr="000F28CE">
        <w:rPr>
          <w:rFonts w:ascii="Times New Roman" w:hAnsi="Times New Roman" w:cs="Times New Roman"/>
          <w:sz w:val="22"/>
        </w:rPr>
        <w:t>.</w:t>
      </w:r>
      <w:r w:rsidR="00E1560D" w:rsidRPr="000F28CE">
        <w:rPr>
          <w:rFonts w:ascii="Times New Roman" w:hAnsi="Times New Roman" w:cs="Times New Roman"/>
          <w:sz w:val="22"/>
        </w:rPr>
        <w:t>, 2017</w:t>
      </w:r>
      <w:r w:rsidR="00817F06" w:rsidRPr="000F28CE">
        <w:rPr>
          <w:rFonts w:ascii="Times New Roman" w:hAnsi="Times New Roman" w:cs="Times New Roman"/>
          <w:sz w:val="22"/>
        </w:rPr>
        <w:t>.</w:t>
      </w:r>
      <w:r w:rsidR="00E1560D" w:rsidRPr="000F28CE">
        <w:rPr>
          <w:rFonts w:ascii="Times New Roman" w:hAnsi="Times New Roman" w:cs="Times New Roman"/>
          <w:sz w:val="22"/>
        </w:rPr>
        <w:t>/2018</w:t>
      </w:r>
      <w:r w:rsidR="00817F06" w:rsidRPr="000F28CE">
        <w:rPr>
          <w:rFonts w:ascii="Times New Roman" w:hAnsi="Times New Roman" w:cs="Times New Roman"/>
          <w:sz w:val="22"/>
        </w:rPr>
        <w:t>.</w:t>
      </w:r>
      <w:r w:rsidR="00E1560D" w:rsidRPr="000F28CE">
        <w:rPr>
          <w:rFonts w:ascii="Times New Roman" w:hAnsi="Times New Roman" w:cs="Times New Roman"/>
          <w:sz w:val="22"/>
        </w:rPr>
        <w:t>, 2018</w:t>
      </w:r>
      <w:r w:rsidR="00817F06" w:rsidRPr="000F28CE">
        <w:rPr>
          <w:rFonts w:ascii="Times New Roman" w:hAnsi="Times New Roman" w:cs="Times New Roman"/>
          <w:sz w:val="22"/>
        </w:rPr>
        <w:t>.</w:t>
      </w:r>
      <w:r w:rsidR="00E1560D" w:rsidRPr="000F28CE">
        <w:rPr>
          <w:rFonts w:ascii="Times New Roman" w:hAnsi="Times New Roman" w:cs="Times New Roman"/>
          <w:sz w:val="22"/>
        </w:rPr>
        <w:t>/2019</w:t>
      </w:r>
      <w:r w:rsidR="00817F06" w:rsidRPr="000F28CE">
        <w:rPr>
          <w:rFonts w:ascii="Times New Roman" w:hAnsi="Times New Roman" w:cs="Times New Roman"/>
          <w:sz w:val="22"/>
        </w:rPr>
        <w:t>.</w:t>
      </w:r>
      <w:r w:rsidR="00E1560D" w:rsidRPr="000F28CE">
        <w:rPr>
          <w:rFonts w:ascii="Times New Roman" w:hAnsi="Times New Roman" w:cs="Times New Roman"/>
          <w:sz w:val="22"/>
          <w:lang w:val="sr-Cyrl-RS"/>
        </w:rPr>
        <w:t xml:space="preserve">, </w:t>
      </w:r>
      <w:r w:rsidR="00E1560D" w:rsidRPr="000F28CE">
        <w:rPr>
          <w:rFonts w:ascii="Times New Roman" w:hAnsi="Times New Roman" w:cs="Times New Roman"/>
          <w:sz w:val="22"/>
        </w:rPr>
        <w:t>2021</w:t>
      </w:r>
      <w:r w:rsidR="00817F06" w:rsidRPr="000F28CE">
        <w:rPr>
          <w:rFonts w:ascii="Times New Roman" w:hAnsi="Times New Roman" w:cs="Times New Roman"/>
          <w:sz w:val="22"/>
        </w:rPr>
        <w:t>.</w:t>
      </w:r>
      <w:r w:rsidR="00E1560D" w:rsidRPr="000F28CE">
        <w:rPr>
          <w:rFonts w:ascii="Times New Roman" w:hAnsi="Times New Roman" w:cs="Times New Roman"/>
          <w:sz w:val="22"/>
        </w:rPr>
        <w:t>/2022</w:t>
      </w:r>
      <w:r w:rsidR="00817F06" w:rsidRPr="000F28CE">
        <w:rPr>
          <w:rFonts w:ascii="Times New Roman" w:hAnsi="Times New Roman" w:cs="Times New Roman"/>
          <w:sz w:val="22"/>
        </w:rPr>
        <w:t>.</w:t>
      </w:r>
      <w:r w:rsidR="00E1560D" w:rsidRPr="000F28CE">
        <w:rPr>
          <w:rFonts w:ascii="Times New Roman" w:hAnsi="Times New Roman" w:cs="Times New Roman"/>
          <w:sz w:val="22"/>
        </w:rPr>
        <w:t>, 2022</w:t>
      </w:r>
      <w:r w:rsidR="00817F06" w:rsidRPr="000F28CE">
        <w:rPr>
          <w:rFonts w:ascii="Times New Roman" w:hAnsi="Times New Roman" w:cs="Times New Roman"/>
          <w:sz w:val="22"/>
        </w:rPr>
        <w:t>.</w:t>
      </w:r>
      <w:r w:rsidR="00E1560D" w:rsidRPr="000F28CE">
        <w:rPr>
          <w:rFonts w:ascii="Times New Roman" w:hAnsi="Times New Roman" w:cs="Times New Roman"/>
          <w:sz w:val="22"/>
        </w:rPr>
        <w:t>/2023, 2024</w:t>
      </w:r>
      <w:r w:rsidR="00817F06" w:rsidRPr="000F28CE">
        <w:rPr>
          <w:rFonts w:ascii="Times New Roman" w:hAnsi="Times New Roman" w:cs="Times New Roman"/>
          <w:sz w:val="22"/>
        </w:rPr>
        <w:t>.</w:t>
      </w:r>
      <w:r w:rsidR="00E1560D" w:rsidRPr="000F28CE">
        <w:rPr>
          <w:rFonts w:ascii="Times New Roman" w:hAnsi="Times New Roman" w:cs="Times New Roman"/>
          <w:sz w:val="22"/>
        </w:rPr>
        <w:t>/2025</w:t>
      </w:r>
      <w:r w:rsidR="00E1560D" w:rsidRPr="000F28CE">
        <w:rPr>
          <w:rFonts w:ascii="Times New Roman" w:hAnsi="Times New Roman" w:cs="Times New Roman"/>
          <w:sz w:val="22"/>
          <w:lang w:val="sr-Cyrl-RS"/>
        </w:rPr>
        <w:t xml:space="preserve"> године,</w:t>
      </w:r>
      <w:r w:rsidR="00E1560D" w:rsidRPr="000F28CE">
        <w:rPr>
          <w:rFonts w:ascii="Times New Roman" w:hAnsi="Times New Roman" w:cs="Times New Roman"/>
          <w:sz w:val="22"/>
        </w:rPr>
        <w:t xml:space="preserve"> и актуелно током 2025/2026. </w:t>
      </w:r>
      <w:r w:rsidR="00E1560D" w:rsidRPr="000F28CE">
        <w:rPr>
          <w:rFonts w:ascii="Times New Roman" w:hAnsi="Times New Roman" w:cs="Times New Roman"/>
          <w:sz w:val="22"/>
          <w:lang w:val="sr-Cyrl-RS"/>
        </w:rPr>
        <w:t>г</w:t>
      </w:r>
      <w:r w:rsidR="00E1560D" w:rsidRPr="000F28CE">
        <w:rPr>
          <w:rFonts w:ascii="Times New Roman" w:hAnsi="Times New Roman" w:cs="Times New Roman"/>
          <w:sz w:val="22"/>
        </w:rPr>
        <w:t>одине</w:t>
      </w:r>
      <w:r w:rsidR="00E1560D" w:rsidRPr="000F28CE">
        <w:rPr>
          <w:rFonts w:ascii="Times New Roman" w:hAnsi="Times New Roman" w:cs="Times New Roman"/>
          <w:sz w:val="22"/>
          <w:lang w:val="sr-Cyrl-RS"/>
        </w:rPr>
        <w:t xml:space="preserve"> (д</w:t>
      </w:r>
      <w:r w:rsidR="00E1560D" w:rsidRPr="000F28CE">
        <w:rPr>
          <w:rFonts w:ascii="Times New Roman" w:hAnsi="Times New Roman" w:cs="Times New Roman"/>
          <w:sz w:val="22"/>
        </w:rPr>
        <w:t xml:space="preserve">ужа одсуства из наставе </w:t>
      </w:r>
      <w:r w:rsidR="00E1560D" w:rsidRPr="000F28CE">
        <w:rPr>
          <w:rFonts w:ascii="Times New Roman" w:hAnsi="Times New Roman" w:cs="Times New Roman"/>
          <w:sz w:val="22"/>
          <w:lang w:val="sr-Cyrl-RS"/>
        </w:rPr>
        <w:t>била су везана за</w:t>
      </w:r>
      <w:r w:rsidR="00E1560D" w:rsidRPr="000F28CE">
        <w:rPr>
          <w:rFonts w:ascii="Times New Roman" w:hAnsi="Times New Roman" w:cs="Times New Roman"/>
          <w:sz w:val="22"/>
        </w:rPr>
        <w:t xml:space="preserve"> законом прописан</w:t>
      </w:r>
      <w:r w:rsidR="00E1560D" w:rsidRPr="000F28CE">
        <w:rPr>
          <w:rFonts w:ascii="Times New Roman" w:hAnsi="Times New Roman" w:cs="Times New Roman"/>
          <w:sz w:val="22"/>
          <w:lang w:val="sr-Cyrl-RS"/>
        </w:rPr>
        <w:t>е</w:t>
      </w:r>
      <w:r w:rsidR="00E1560D" w:rsidRPr="000F28CE">
        <w:rPr>
          <w:rFonts w:ascii="Times New Roman" w:hAnsi="Times New Roman" w:cs="Times New Roman"/>
          <w:sz w:val="22"/>
        </w:rPr>
        <w:t xml:space="preserve"> и документован</w:t>
      </w:r>
      <w:r w:rsidR="00E1560D" w:rsidRPr="000F28CE">
        <w:rPr>
          <w:rFonts w:ascii="Times New Roman" w:hAnsi="Times New Roman" w:cs="Times New Roman"/>
          <w:sz w:val="22"/>
          <w:lang w:val="sr-Cyrl-RS"/>
        </w:rPr>
        <w:t>е</w:t>
      </w:r>
      <w:r w:rsidR="00E1560D" w:rsidRPr="000F28CE">
        <w:rPr>
          <w:rFonts w:ascii="Times New Roman" w:hAnsi="Times New Roman" w:cs="Times New Roman"/>
          <w:sz w:val="22"/>
        </w:rPr>
        <w:t xml:space="preserve"> разло</w:t>
      </w:r>
      <w:r w:rsidR="00E1560D" w:rsidRPr="000F28CE">
        <w:rPr>
          <w:rFonts w:ascii="Times New Roman" w:hAnsi="Times New Roman" w:cs="Times New Roman"/>
          <w:sz w:val="22"/>
          <w:lang w:val="sr-Cyrl-RS"/>
        </w:rPr>
        <w:t>ге</w:t>
      </w:r>
      <w:r w:rsidR="00E1560D" w:rsidRPr="000F28CE">
        <w:rPr>
          <w:rFonts w:ascii="Times New Roman" w:hAnsi="Times New Roman" w:cs="Times New Roman"/>
          <w:sz w:val="22"/>
        </w:rPr>
        <w:t xml:space="preserve">, укључујући права у вези са материнством и </w:t>
      </w:r>
      <w:r w:rsidR="00E1560D" w:rsidRPr="000F28CE">
        <w:rPr>
          <w:rFonts w:ascii="Times New Roman" w:hAnsi="Times New Roman" w:cs="Times New Roman"/>
          <w:sz w:val="22"/>
          <w:lang w:val="sr-Cyrl-RS"/>
        </w:rPr>
        <w:t xml:space="preserve">здравственим стањем). Учествовала </w:t>
      </w:r>
      <w:r w:rsidRPr="000F28CE">
        <w:rPr>
          <w:rFonts w:ascii="Times New Roman" w:hAnsi="Times New Roman" w:cs="Times New Roman"/>
          <w:sz w:val="22"/>
          <w:lang w:val="sr-Cyrl-RS"/>
        </w:rPr>
        <w:t xml:space="preserve">је </w:t>
      </w:r>
      <w:r w:rsidR="00E1560D" w:rsidRPr="000F28CE">
        <w:rPr>
          <w:rFonts w:ascii="Times New Roman" w:hAnsi="Times New Roman" w:cs="Times New Roman"/>
          <w:sz w:val="22"/>
          <w:lang w:val="sr-Cyrl-RS"/>
        </w:rPr>
        <w:t xml:space="preserve">у практичној настави из психијатрије на српском и енглеском језику, </w:t>
      </w:r>
      <w:r w:rsidRPr="000F28CE">
        <w:rPr>
          <w:rFonts w:ascii="Times New Roman" w:hAnsi="Times New Roman" w:cs="Times New Roman"/>
          <w:sz w:val="22"/>
          <w:lang w:val="sr-Cyrl-RS"/>
        </w:rPr>
        <w:t xml:space="preserve">у </w:t>
      </w:r>
      <w:r w:rsidR="00E1560D" w:rsidRPr="000F28CE">
        <w:rPr>
          <w:rFonts w:ascii="Times New Roman" w:hAnsi="Times New Roman" w:cs="Times New Roman"/>
          <w:sz w:val="22"/>
          <w:lang w:val="sr-Cyrl-RS"/>
        </w:rPr>
        <w:t>више изборних предмета</w:t>
      </w:r>
      <w:r w:rsidR="00EF1A5A" w:rsidRPr="000F28CE">
        <w:rPr>
          <w:rFonts w:ascii="Times New Roman" w:hAnsi="Times New Roman" w:cs="Times New Roman"/>
          <w:sz w:val="22"/>
          <w:lang w:val="sr-Cyrl-RS"/>
        </w:rPr>
        <w:t>,</w:t>
      </w:r>
      <w:r w:rsidR="00E1560D" w:rsidRPr="000F28CE">
        <w:rPr>
          <w:rFonts w:ascii="Times New Roman" w:hAnsi="Times New Roman" w:cs="Times New Roman"/>
          <w:sz w:val="22"/>
          <w:lang w:val="sr-Cyrl-RS"/>
        </w:rPr>
        <w:t xml:space="preserve"> и у </w:t>
      </w:r>
      <w:r w:rsidR="00E1560D" w:rsidRPr="000F28CE">
        <w:rPr>
          <w:rFonts w:ascii="Times New Roman" w:hAnsi="Times New Roman" w:cs="Times New Roman"/>
          <w:sz w:val="22"/>
        </w:rPr>
        <w:t>настав</w:t>
      </w:r>
      <w:r w:rsidR="00E1560D" w:rsidRPr="000F28CE">
        <w:rPr>
          <w:rFonts w:ascii="Times New Roman" w:hAnsi="Times New Roman" w:cs="Times New Roman"/>
          <w:sz w:val="22"/>
          <w:lang w:val="sr-Cyrl-RS"/>
        </w:rPr>
        <w:t>и</w:t>
      </w:r>
      <w:r w:rsidR="00E1560D" w:rsidRPr="000F28CE">
        <w:rPr>
          <w:rFonts w:ascii="Times New Roman" w:hAnsi="Times New Roman" w:cs="Times New Roman"/>
          <w:sz w:val="22"/>
        </w:rPr>
        <w:t xml:space="preserve"> ОАС сестринство из предмета </w:t>
      </w:r>
      <w:r w:rsidR="00EF1A5A" w:rsidRPr="000F28CE">
        <w:rPr>
          <w:rFonts w:ascii="Times New Roman" w:hAnsi="Times New Roman" w:cs="Times New Roman"/>
          <w:sz w:val="22"/>
          <w:lang w:val="sr-Cyrl-RS"/>
        </w:rPr>
        <w:t>П</w:t>
      </w:r>
      <w:r w:rsidR="00E1560D" w:rsidRPr="000F28CE">
        <w:rPr>
          <w:rFonts w:ascii="Times New Roman" w:hAnsi="Times New Roman" w:cs="Times New Roman"/>
          <w:sz w:val="22"/>
          <w:lang w:val="sr-Cyrl-RS"/>
        </w:rPr>
        <w:t>сихологија</w:t>
      </w:r>
      <w:r w:rsidR="00E1560D" w:rsidRPr="000F28CE">
        <w:rPr>
          <w:rFonts w:ascii="Times New Roman" w:hAnsi="Times New Roman" w:cs="Times New Roman"/>
          <w:sz w:val="22"/>
        </w:rPr>
        <w:t xml:space="preserve"> развојног доба и старења</w:t>
      </w:r>
      <w:r w:rsidR="00E1560D" w:rsidRPr="000F28CE">
        <w:rPr>
          <w:rFonts w:ascii="Times New Roman" w:hAnsi="Times New Roman" w:cs="Times New Roman"/>
          <w:sz w:val="22"/>
          <w:lang w:val="sr-Cyrl-RS"/>
        </w:rPr>
        <w:t xml:space="preserve">. Била </w:t>
      </w:r>
      <w:r w:rsidR="008E4B45" w:rsidRPr="000F28CE">
        <w:rPr>
          <w:rFonts w:ascii="Times New Roman" w:hAnsi="Times New Roman" w:cs="Times New Roman"/>
          <w:sz w:val="22"/>
          <w:lang w:val="sr-Cyrl-RS"/>
        </w:rPr>
        <w:t xml:space="preserve">је </w:t>
      </w:r>
      <w:r w:rsidR="00E1560D" w:rsidRPr="000F28CE">
        <w:rPr>
          <w:rFonts w:ascii="Times New Roman" w:hAnsi="Times New Roman" w:cs="Times New Roman"/>
          <w:sz w:val="22"/>
          <w:lang w:val="sr-Cyrl-RS"/>
        </w:rPr>
        <w:t>ментор у 7 студентских научно-истражива</w:t>
      </w:r>
      <w:r w:rsidRPr="000F28CE">
        <w:rPr>
          <w:rFonts w:ascii="Times New Roman" w:hAnsi="Times New Roman" w:cs="Times New Roman"/>
          <w:sz w:val="22"/>
          <w:lang w:val="sr-Cyrl-RS"/>
        </w:rPr>
        <w:t>ч</w:t>
      </w:r>
      <w:r w:rsidR="00E1560D" w:rsidRPr="000F28CE">
        <w:rPr>
          <w:rFonts w:ascii="Times New Roman" w:hAnsi="Times New Roman" w:cs="Times New Roman"/>
          <w:sz w:val="22"/>
          <w:lang w:val="sr-Cyrl-RS"/>
        </w:rPr>
        <w:t xml:space="preserve">ких радова на националном конгресу са међународним учешћем, и 2 рада на међународном конгресу (неки од студената су овим студентским радовима били ослобођени дипломског рада). Била је члан </w:t>
      </w:r>
      <w:r w:rsidR="00EF1A5A" w:rsidRPr="000F28CE">
        <w:rPr>
          <w:rFonts w:ascii="Times New Roman" w:hAnsi="Times New Roman" w:cs="Times New Roman"/>
          <w:sz w:val="22"/>
          <w:lang w:val="sr-Cyrl-RS"/>
        </w:rPr>
        <w:t xml:space="preserve">у </w:t>
      </w:r>
      <w:r w:rsidR="00E1560D" w:rsidRPr="000F28CE">
        <w:rPr>
          <w:rFonts w:ascii="Times New Roman" w:hAnsi="Times New Roman" w:cs="Times New Roman"/>
          <w:sz w:val="22"/>
          <w:lang w:val="sr-Cyrl-RS"/>
        </w:rPr>
        <w:t>5 комисија за одбрану дипломског рада.</w:t>
      </w:r>
      <w:r w:rsidR="007A760C" w:rsidRPr="000F28CE">
        <w:rPr>
          <w:rFonts w:ascii="Times New Roman" w:hAnsi="Times New Roman" w:cs="Times New Roman"/>
          <w:sz w:val="22"/>
          <w:lang w:val="sr-Cyrl-RS"/>
        </w:rPr>
        <w:t xml:space="preserve"> </w:t>
      </w:r>
      <w:r w:rsidR="00EF1A5A" w:rsidRPr="000F28CE">
        <w:rPr>
          <w:rFonts w:ascii="Times New Roman" w:hAnsi="Times New Roman" w:cs="Times New Roman"/>
          <w:sz w:val="22"/>
          <w:lang w:val="sr-Cyrl-RS"/>
        </w:rPr>
        <w:t xml:space="preserve">Добила је </w:t>
      </w:r>
      <w:r w:rsidRPr="000F28CE">
        <w:rPr>
          <w:rFonts w:ascii="Times New Roman" w:hAnsi="Times New Roman" w:cs="Times New Roman"/>
          <w:sz w:val="22"/>
          <w:lang w:val="sr-Cyrl-RS"/>
        </w:rPr>
        <w:t xml:space="preserve">високу </w:t>
      </w:r>
      <w:r w:rsidR="00EF1A5A" w:rsidRPr="000F28CE">
        <w:rPr>
          <w:rFonts w:ascii="Times New Roman" w:hAnsi="Times New Roman" w:cs="Times New Roman"/>
          <w:sz w:val="22"/>
          <w:lang w:val="sr-Cyrl-RS"/>
        </w:rPr>
        <w:t>п</w:t>
      </w:r>
      <w:r w:rsidR="007A760C" w:rsidRPr="000F28CE">
        <w:rPr>
          <w:rFonts w:ascii="Times New Roman" w:hAnsi="Times New Roman" w:cs="Times New Roman"/>
          <w:sz w:val="22"/>
          <w:lang w:val="sr-Cyrl-RS"/>
        </w:rPr>
        <w:t>росечн</w:t>
      </w:r>
      <w:r w:rsidR="00EF1A5A" w:rsidRPr="000F28CE">
        <w:rPr>
          <w:rFonts w:ascii="Times New Roman" w:hAnsi="Times New Roman" w:cs="Times New Roman"/>
          <w:sz w:val="22"/>
          <w:lang w:val="sr-Cyrl-RS"/>
        </w:rPr>
        <w:t>у</w:t>
      </w:r>
      <w:r w:rsidR="007A760C" w:rsidRPr="000F28CE">
        <w:rPr>
          <w:rFonts w:ascii="Times New Roman" w:hAnsi="Times New Roman" w:cs="Times New Roman"/>
          <w:sz w:val="22"/>
          <w:lang w:val="sr-Cyrl-RS"/>
        </w:rPr>
        <w:t xml:space="preserve"> оцен</w:t>
      </w:r>
      <w:r w:rsidR="00EF1A5A" w:rsidRPr="000F28CE">
        <w:rPr>
          <w:rFonts w:ascii="Times New Roman" w:hAnsi="Times New Roman" w:cs="Times New Roman"/>
          <w:sz w:val="22"/>
          <w:lang w:val="sr-Cyrl-RS"/>
        </w:rPr>
        <w:t>у</w:t>
      </w:r>
      <w:r w:rsidR="007A760C" w:rsidRPr="000F28CE">
        <w:rPr>
          <w:rFonts w:ascii="Times New Roman" w:hAnsi="Times New Roman" w:cs="Times New Roman"/>
          <w:sz w:val="22"/>
          <w:lang w:val="sr-Cyrl-RS"/>
        </w:rPr>
        <w:t xml:space="preserve"> наставе</w:t>
      </w:r>
      <w:r w:rsidR="007A760C" w:rsidRPr="000F28CE">
        <w:rPr>
          <w:rFonts w:ascii="Times New Roman" w:hAnsi="Times New Roman" w:cs="Times New Roman"/>
          <w:sz w:val="22"/>
        </w:rPr>
        <w:t xml:space="preserve"> </w:t>
      </w:r>
      <w:r w:rsidRPr="000F28CE">
        <w:rPr>
          <w:rFonts w:ascii="Times New Roman" w:hAnsi="Times New Roman" w:cs="Times New Roman"/>
          <w:sz w:val="22"/>
          <w:lang w:val="sr-Cyrl-RS"/>
        </w:rPr>
        <w:t>путем</w:t>
      </w:r>
      <w:r w:rsidR="007A760C" w:rsidRPr="000F28CE">
        <w:rPr>
          <w:rFonts w:ascii="Times New Roman" w:hAnsi="Times New Roman" w:cs="Times New Roman"/>
          <w:sz w:val="22"/>
          <w:lang w:val="sr-Cyrl-RS"/>
        </w:rPr>
        <w:t xml:space="preserve"> студентских анкета</w:t>
      </w:r>
      <w:r w:rsidRPr="000F28CE">
        <w:rPr>
          <w:rFonts w:ascii="Times New Roman" w:hAnsi="Times New Roman" w:cs="Times New Roman"/>
          <w:sz w:val="22"/>
          <w:lang w:val="sr-Cyrl-RS"/>
        </w:rPr>
        <w:t xml:space="preserve">- </w:t>
      </w:r>
      <w:r w:rsidR="007A760C" w:rsidRPr="000F28CE">
        <w:rPr>
          <w:rFonts w:ascii="Times New Roman" w:hAnsi="Times New Roman" w:cs="Times New Roman"/>
          <w:sz w:val="22"/>
          <w:lang w:val="sr-Cyrl-RS"/>
        </w:rPr>
        <w:t>4,85</w:t>
      </w:r>
      <w:r w:rsidRPr="000F28CE">
        <w:rPr>
          <w:rFonts w:ascii="Times New Roman" w:hAnsi="Times New Roman" w:cs="Times New Roman"/>
          <w:sz w:val="22"/>
          <w:lang w:val="sr-Cyrl-RS"/>
        </w:rPr>
        <w:t>/5.</w:t>
      </w:r>
    </w:p>
    <w:p w14:paraId="67438E18" w14:textId="1B29C7F2" w:rsidR="005E1331" w:rsidRPr="000F28CE" w:rsidRDefault="008E4B45" w:rsidP="005D0FBB">
      <w:pPr>
        <w:jc w:val="both"/>
        <w:rPr>
          <w:rFonts w:ascii="Times New Roman" w:hAnsi="Times New Roman" w:cs="Times New Roman"/>
          <w:sz w:val="22"/>
          <w:lang w:val="sr-Cyrl-CS"/>
        </w:rPr>
      </w:pPr>
      <w:r w:rsidRPr="000F28CE">
        <w:rPr>
          <w:rFonts w:ascii="Times New Roman" w:hAnsi="Times New Roman" w:cs="Times New Roman"/>
          <w:sz w:val="22"/>
          <w:lang w:val="sr-Cyrl-CS"/>
        </w:rPr>
        <w:t xml:space="preserve">Др </w:t>
      </w:r>
      <w:r w:rsidR="007A760C" w:rsidRPr="000F28CE">
        <w:rPr>
          <w:rFonts w:ascii="Times New Roman" w:hAnsi="Times New Roman" w:cs="Times New Roman"/>
          <w:sz w:val="22"/>
        </w:rPr>
        <w:t>M</w:t>
      </w:r>
      <w:r w:rsidRPr="000F28CE">
        <w:rPr>
          <w:rFonts w:ascii="Times New Roman" w:hAnsi="Times New Roman" w:cs="Times New Roman"/>
          <w:sz w:val="22"/>
          <w:lang w:val="sr-Cyrl-CS"/>
        </w:rPr>
        <w:t xml:space="preserve">арија Митковић Вончина је </w:t>
      </w:r>
      <w:r w:rsidRPr="000F28CE">
        <w:rPr>
          <w:rFonts w:ascii="Times New Roman" w:hAnsi="Times New Roman" w:cs="Times New Roman"/>
          <w:sz w:val="22"/>
          <w:lang w:val="sr-Cyrl-RS"/>
        </w:rPr>
        <w:t>к</w:t>
      </w:r>
      <w:r w:rsidR="005E1331" w:rsidRPr="000F28CE">
        <w:rPr>
          <w:rFonts w:ascii="Times New Roman" w:hAnsi="Times New Roman" w:cs="Times New Roman"/>
          <w:sz w:val="22"/>
        </w:rPr>
        <w:t>огнитивно бихејвиорални терапеут и едукатор у четворогодишњој едукацији из</w:t>
      </w:r>
      <w:r w:rsidR="005E1331" w:rsidRPr="000F28CE">
        <w:rPr>
          <w:rFonts w:ascii="Times New Roman" w:hAnsi="Times New Roman" w:cs="Times New Roman"/>
          <w:sz w:val="22"/>
          <w:lang w:val="sr-Cyrl-CS"/>
        </w:rPr>
        <w:t xml:space="preserve"> </w:t>
      </w:r>
      <w:r w:rsidR="00EF1A5A" w:rsidRPr="000F28CE">
        <w:rPr>
          <w:rFonts w:ascii="Times New Roman" w:hAnsi="Times New Roman" w:cs="Times New Roman"/>
          <w:sz w:val="22"/>
          <w:lang w:val="sr-Cyrl-RS"/>
        </w:rPr>
        <w:t>К</w:t>
      </w:r>
      <w:r w:rsidR="005E1331" w:rsidRPr="000F28CE">
        <w:rPr>
          <w:rFonts w:ascii="Times New Roman" w:hAnsi="Times New Roman" w:cs="Times New Roman"/>
          <w:sz w:val="22"/>
        </w:rPr>
        <w:t>огнитивно-бихејвиор</w:t>
      </w:r>
      <w:r w:rsidR="005E1331" w:rsidRPr="000F28CE">
        <w:rPr>
          <w:rFonts w:ascii="Times New Roman" w:hAnsi="Times New Roman" w:cs="Times New Roman"/>
          <w:sz w:val="22"/>
          <w:lang w:val="sr-Cyrl-RS"/>
        </w:rPr>
        <w:t>алне</w:t>
      </w:r>
      <w:r w:rsidR="005E1331" w:rsidRPr="000F28CE">
        <w:rPr>
          <w:rFonts w:ascii="Times New Roman" w:hAnsi="Times New Roman" w:cs="Times New Roman"/>
          <w:sz w:val="22"/>
        </w:rPr>
        <w:t xml:space="preserve"> терапије, и едукацији </w:t>
      </w:r>
      <w:r w:rsidRPr="000F28CE">
        <w:rPr>
          <w:rFonts w:ascii="Times New Roman" w:hAnsi="Times New Roman" w:cs="Times New Roman"/>
          <w:sz w:val="22"/>
          <w:lang w:val="sr-Cyrl-RS"/>
        </w:rPr>
        <w:t xml:space="preserve">из </w:t>
      </w:r>
      <w:r w:rsidR="005E1331" w:rsidRPr="000F28CE">
        <w:rPr>
          <w:rFonts w:ascii="Times New Roman" w:hAnsi="Times New Roman" w:cs="Times New Roman"/>
          <w:sz w:val="22"/>
        </w:rPr>
        <w:t>Психотерапијске пропедевтике при</w:t>
      </w:r>
      <w:r w:rsidR="005E1331" w:rsidRPr="000F28CE">
        <w:rPr>
          <w:rFonts w:ascii="Times New Roman" w:hAnsi="Times New Roman" w:cs="Times New Roman"/>
          <w:sz w:val="22"/>
          <w:lang w:val="sr-Cyrl-CS"/>
        </w:rPr>
        <w:t xml:space="preserve"> </w:t>
      </w:r>
      <w:r w:rsidR="005E1331" w:rsidRPr="000F28CE">
        <w:rPr>
          <w:rFonts w:ascii="Times New Roman" w:hAnsi="Times New Roman" w:cs="Times New Roman"/>
          <w:sz w:val="22"/>
        </w:rPr>
        <w:t>Српској асоцијацији бихејвиор</w:t>
      </w:r>
      <w:r w:rsidR="00EF1A5A" w:rsidRPr="000F28CE">
        <w:rPr>
          <w:rFonts w:ascii="Times New Roman" w:hAnsi="Times New Roman" w:cs="Times New Roman"/>
          <w:sz w:val="22"/>
          <w:lang w:val="sr-Cyrl-RS"/>
        </w:rPr>
        <w:t>ално</w:t>
      </w:r>
      <w:r w:rsidR="005E1331" w:rsidRPr="000F28CE">
        <w:rPr>
          <w:rFonts w:ascii="Times New Roman" w:hAnsi="Times New Roman" w:cs="Times New Roman"/>
          <w:sz w:val="22"/>
        </w:rPr>
        <w:t>-когнитивних терапеута од 2021. год</w:t>
      </w:r>
      <w:r w:rsidRPr="000F28CE">
        <w:rPr>
          <w:rFonts w:ascii="Times New Roman" w:hAnsi="Times New Roman" w:cs="Times New Roman"/>
          <w:sz w:val="22"/>
          <w:lang w:val="sr-Cyrl-RS"/>
        </w:rPr>
        <w:t>ине</w:t>
      </w:r>
      <w:r w:rsidR="007A4C40" w:rsidRPr="000F28CE">
        <w:rPr>
          <w:rFonts w:ascii="Times New Roman" w:hAnsi="Times New Roman" w:cs="Times New Roman"/>
          <w:sz w:val="22"/>
          <w:lang w:val="sr-Cyrl-RS"/>
        </w:rPr>
        <w:t>,</w:t>
      </w:r>
      <w:r w:rsidR="005E1331" w:rsidRPr="000F28CE">
        <w:rPr>
          <w:rFonts w:ascii="Times New Roman" w:hAnsi="Times New Roman" w:cs="Times New Roman"/>
          <w:sz w:val="22"/>
        </w:rPr>
        <w:t xml:space="preserve"> односно од</w:t>
      </w:r>
      <w:r w:rsidR="005E1331" w:rsidRPr="000F28CE">
        <w:rPr>
          <w:rFonts w:ascii="Times New Roman" w:hAnsi="Times New Roman" w:cs="Times New Roman"/>
          <w:sz w:val="22"/>
          <w:lang w:val="sr-Cyrl-RS"/>
        </w:rPr>
        <w:t xml:space="preserve"> </w:t>
      </w:r>
      <w:r w:rsidR="005E1331" w:rsidRPr="000F28CE">
        <w:rPr>
          <w:rFonts w:ascii="Times New Roman" w:hAnsi="Times New Roman" w:cs="Times New Roman"/>
          <w:sz w:val="22"/>
        </w:rPr>
        <w:t>2024. год</w:t>
      </w:r>
      <w:r w:rsidRPr="000F28CE">
        <w:rPr>
          <w:rFonts w:ascii="Times New Roman" w:hAnsi="Times New Roman" w:cs="Times New Roman"/>
          <w:sz w:val="22"/>
          <w:lang w:val="sr-Cyrl-RS"/>
        </w:rPr>
        <w:t>ине</w:t>
      </w:r>
      <w:r w:rsidR="005E1331" w:rsidRPr="000F28CE">
        <w:rPr>
          <w:rFonts w:ascii="Times New Roman" w:hAnsi="Times New Roman" w:cs="Times New Roman"/>
          <w:sz w:val="22"/>
        </w:rPr>
        <w:t>.</w:t>
      </w:r>
      <w:r w:rsidRPr="000F28CE">
        <w:rPr>
          <w:rFonts w:ascii="Times New Roman" w:hAnsi="Times New Roman" w:cs="Times New Roman"/>
          <w:sz w:val="22"/>
          <w:lang w:val="sr-Cyrl-RS"/>
        </w:rPr>
        <w:t xml:space="preserve"> А</w:t>
      </w:r>
      <w:r w:rsidR="005E1331" w:rsidRPr="000F28CE">
        <w:rPr>
          <w:rFonts w:ascii="Times New Roman" w:hAnsi="Times New Roman" w:cs="Times New Roman"/>
          <w:sz w:val="22"/>
        </w:rPr>
        <w:t>кредитована</w:t>
      </w:r>
      <w:r w:rsidR="00DF29FD" w:rsidRPr="000F28CE">
        <w:rPr>
          <w:rFonts w:ascii="Times New Roman" w:hAnsi="Times New Roman" w:cs="Times New Roman"/>
          <w:sz w:val="22"/>
          <w:lang w:val="sr-Cyrl-RS"/>
        </w:rPr>
        <w:t xml:space="preserve"> је</w:t>
      </w:r>
      <w:r w:rsidR="005E1331" w:rsidRPr="000F28CE">
        <w:rPr>
          <w:rFonts w:ascii="Times New Roman" w:hAnsi="Times New Roman" w:cs="Times New Roman"/>
          <w:sz w:val="22"/>
        </w:rPr>
        <w:t xml:space="preserve"> као терапеут </w:t>
      </w:r>
      <w:r w:rsidR="00EF1A5A" w:rsidRPr="000F28CE">
        <w:rPr>
          <w:rFonts w:ascii="Times New Roman" w:hAnsi="Times New Roman" w:cs="Times New Roman"/>
          <w:sz w:val="22"/>
          <w:lang w:val="sr-Cyrl-RS"/>
        </w:rPr>
        <w:t xml:space="preserve">при </w:t>
      </w:r>
      <w:r w:rsidR="005E1331" w:rsidRPr="000F28CE">
        <w:rPr>
          <w:rFonts w:ascii="Times New Roman" w:hAnsi="Times New Roman" w:cs="Times New Roman"/>
          <w:sz w:val="22"/>
        </w:rPr>
        <w:t>Европској асоцијацији за бихејвиор</w:t>
      </w:r>
      <w:r w:rsidR="00EF1A5A" w:rsidRPr="000F28CE">
        <w:rPr>
          <w:rFonts w:ascii="Times New Roman" w:hAnsi="Times New Roman" w:cs="Times New Roman"/>
          <w:sz w:val="22"/>
          <w:lang w:val="sr-Cyrl-RS"/>
        </w:rPr>
        <w:t>алне</w:t>
      </w:r>
      <w:r w:rsidR="005E1331" w:rsidRPr="000F28CE">
        <w:rPr>
          <w:rFonts w:ascii="Times New Roman" w:hAnsi="Times New Roman" w:cs="Times New Roman"/>
          <w:sz w:val="22"/>
        </w:rPr>
        <w:t xml:space="preserve"> </w:t>
      </w:r>
      <w:r w:rsidR="005E1331" w:rsidRPr="000F28CE">
        <w:rPr>
          <w:rFonts w:ascii="Times New Roman" w:hAnsi="Times New Roman" w:cs="Times New Roman"/>
          <w:sz w:val="22"/>
          <w:lang w:val="sr-Cyrl-RS"/>
        </w:rPr>
        <w:t xml:space="preserve">и </w:t>
      </w:r>
      <w:r w:rsidR="005E1331" w:rsidRPr="000F28CE">
        <w:rPr>
          <w:rFonts w:ascii="Times New Roman" w:hAnsi="Times New Roman" w:cs="Times New Roman"/>
          <w:sz w:val="22"/>
        </w:rPr>
        <w:t>когнитивне терапије (ЕАВСТ)</w:t>
      </w:r>
      <w:r w:rsidR="00817F06" w:rsidRPr="000F28CE">
        <w:rPr>
          <w:rFonts w:ascii="Times New Roman" w:hAnsi="Times New Roman" w:cs="Times New Roman"/>
          <w:sz w:val="22"/>
        </w:rPr>
        <w:t>.</w:t>
      </w:r>
    </w:p>
    <w:p w14:paraId="5C814864" w14:textId="3A3A67FA" w:rsidR="00511249" w:rsidRPr="000F28CE" w:rsidRDefault="004864C6" w:rsidP="005D0FBB">
      <w:pPr>
        <w:jc w:val="both"/>
        <w:rPr>
          <w:rFonts w:ascii="Times New Roman" w:hAnsi="Times New Roman" w:cs="Times New Roman"/>
          <w:sz w:val="22"/>
          <w:lang w:val="sr-Cyrl-RS"/>
        </w:rPr>
      </w:pPr>
      <w:r w:rsidRPr="000F28CE">
        <w:rPr>
          <w:rFonts w:ascii="Times New Roman" w:hAnsi="Times New Roman" w:cs="Times New Roman"/>
          <w:sz w:val="22"/>
          <w:lang w:val="sr-Cyrl-CS"/>
        </w:rPr>
        <w:lastRenderedPageBreak/>
        <w:t xml:space="preserve">Од 2005. године </w:t>
      </w:r>
      <w:r w:rsidR="006C3214" w:rsidRPr="000F28CE">
        <w:rPr>
          <w:rFonts w:ascii="Times New Roman" w:hAnsi="Times New Roman" w:cs="Times New Roman"/>
          <w:sz w:val="22"/>
          <w:lang w:val="sr-Cyrl-CS"/>
        </w:rPr>
        <w:t xml:space="preserve">била је </w:t>
      </w:r>
      <w:r w:rsidRPr="000F28CE">
        <w:rPr>
          <w:rFonts w:ascii="Times New Roman" w:hAnsi="Times New Roman" w:cs="Times New Roman"/>
          <w:sz w:val="22"/>
          <w:lang w:val="sr-Cyrl-CS"/>
        </w:rPr>
        <w:t>ук</w:t>
      </w:r>
      <w:r w:rsidR="006C3214" w:rsidRPr="000F28CE">
        <w:rPr>
          <w:rFonts w:ascii="Times New Roman" w:hAnsi="Times New Roman" w:cs="Times New Roman"/>
          <w:sz w:val="22"/>
          <w:lang w:val="sr-Cyrl-CS"/>
        </w:rPr>
        <w:t>љ</w:t>
      </w:r>
      <w:r w:rsidRPr="000F28CE">
        <w:rPr>
          <w:rFonts w:ascii="Times New Roman" w:hAnsi="Times New Roman" w:cs="Times New Roman"/>
          <w:sz w:val="22"/>
          <w:lang w:val="sr-Cyrl-CS"/>
        </w:rPr>
        <w:t xml:space="preserve">учена </w:t>
      </w:r>
      <w:r w:rsidR="007A4C40" w:rsidRPr="000F28CE">
        <w:rPr>
          <w:rFonts w:ascii="Times New Roman" w:hAnsi="Times New Roman" w:cs="Times New Roman"/>
          <w:sz w:val="22"/>
          <w:lang w:val="sr-Cyrl-CS"/>
        </w:rPr>
        <w:t>више пројеката</w:t>
      </w:r>
      <w:r w:rsidRPr="000F28CE">
        <w:rPr>
          <w:rFonts w:ascii="Times New Roman" w:hAnsi="Times New Roman" w:cs="Times New Roman"/>
          <w:sz w:val="22"/>
          <w:lang w:val="sr-Cyrl-CS"/>
        </w:rPr>
        <w:t xml:space="preserve"> (интернационалних и домаћих) са </w:t>
      </w:r>
      <w:r w:rsidRPr="000F28CE">
        <w:rPr>
          <w:rFonts w:ascii="Times New Roman" w:hAnsi="Times New Roman" w:cs="Times New Roman"/>
          <w:sz w:val="22"/>
          <w:lang w:val="sr-Cyrl-RS"/>
        </w:rPr>
        <w:t>фокусом</w:t>
      </w:r>
      <w:r w:rsidRPr="000F28CE">
        <w:rPr>
          <w:rFonts w:ascii="Times New Roman" w:hAnsi="Times New Roman" w:cs="Times New Roman"/>
          <w:sz w:val="22"/>
        </w:rPr>
        <w:t xml:space="preserve"> на психијатрији деце и адолесцената, психогенетици, психосоцијалним факторима и превентивним интервенцијама</w:t>
      </w:r>
      <w:r w:rsidRPr="000F28CE">
        <w:rPr>
          <w:rFonts w:ascii="Times New Roman" w:hAnsi="Times New Roman" w:cs="Times New Roman"/>
          <w:sz w:val="22"/>
          <w:lang w:val="sr-Cyrl-RS"/>
        </w:rPr>
        <w:t>, почев од улоге сарадника, преко улоге сарадника-стипендисте</w:t>
      </w:r>
      <w:r w:rsidR="006C3214" w:rsidRPr="000F28CE">
        <w:rPr>
          <w:rFonts w:ascii="Times New Roman" w:hAnsi="Times New Roman" w:cs="Times New Roman"/>
          <w:sz w:val="22"/>
          <w:lang w:val="sr-Cyrl-RS"/>
        </w:rPr>
        <w:t xml:space="preserve"> </w:t>
      </w:r>
      <w:r w:rsidRPr="000F28CE">
        <w:rPr>
          <w:rFonts w:ascii="Times New Roman" w:hAnsi="Times New Roman" w:cs="Times New Roman"/>
          <w:sz w:val="22"/>
          <w:lang w:val="sr-Cyrl-RS"/>
        </w:rPr>
        <w:t>и руководиоца пројеката у 2023-2024.</w:t>
      </w:r>
      <w:r w:rsidR="006C3214" w:rsidRPr="000F28CE">
        <w:rPr>
          <w:rFonts w:ascii="Times New Roman" w:hAnsi="Times New Roman" w:cs="Times New Roman"/>
          <w:sz w:val="22"/>
          <w:lang w:val="sr-Cyrl-RS"/>
        </w:rPr>
        <w:t xml:space="preserve"> </w:t>
      </w:r>
      <w:r w:rsidRPr="000F28CE">
        <w:rPr>
          <w:rFonts w:ascii="Times New Roman" w:hAnsi="Times New Roman" w:cs="Times New Roman"/>
          <w:sz w:val="22"/>
          <w:lang w:val="sr-Cyrl-RS"/>
        </w:rPr>
        <w:t>години</w:t>
      </w:r>
      <w:r w:rsidR="00132BE5" w:rsidRPr="000F28CE">
        <w:rPr>
          <w:rFonts w:ascii="Times New Roman" w:hAnsi="Times New Roman" w:cs="Times New Roman"/>
          <w:sz w:val="22"/>
          <w:lang w:val="sr-Cyrl-RS"/>
        </w:rPr>
        <w:t>: р</w:t>
      </w:r>
      <w:r w:rsidR="00511249" w:rsidRPr="000F28CE">
        <w:rPr>
          <w:rFonts w:ascii="Times New Roman" w:hAnsi="Times New Roman" w:cs="Times New Roman"/>
          <w:sz w:val="22"/>
        </w:rPr>
        <w:t>уководилац пројекта “Емоционална дисрегулација адолесцената</w:t>
      </w:r>
      <w:r w:rsidR="00817F06" w:rsidRPr="000F28CE">
        <w:rPr>
          <w:rFonts w:ascii="Times New Roman" w:hAnsi="Times New Roman" w:cs="Times New Roman"/>
          <w:sz w:val="22"/>
        </w:rPr>
        <w:t>-</w:t>
      </w:r>
      <w:r w:rsidR="00511249" w:rsidRPr="000F28CE">
        <w:rPr>
          <w:rFonts w:ascii="Times New Roman" w:hAnsi="Times New Roman" w:cs="Times New Roman"/>
          <w:sz w:val="22"/>
        </w:rPr>
        <w:t xml:space="preserve"> студија предиктора и исхода”, 2023</w:t>
      </w:r>
      <w:r w:rsidR="00817F06" w:rsidRPr="000F28CE">
        <w:rPr>
          <w:rFonts w:ascii="Times New Roman" w:hAnsi="Times New Roman" w:cs="Times New Roman"/>
          <w:sz w:val="22"/>
        </w:rPr>
        <w:t>.,</w:t>
      </w:r>
      <w:r w:rsidR="00511249" w:rsidRPr="000F28CE">
        <w:rPr>
          <w:rFonts w:ascii="Times New Roman" w:hAnsi="Times New Roman" w:cs="Times New Roman"/>
          <w:sz w:val="22"/>
        </w:rPr>
        <w:t>-2024</w:t>
      </w:r>
      <w:r w:rsidR="00132BE5" w:rsidRPr="000F28CE">
        <w:rPr>
          <w:rFonts w:ascii="Times New Roman" w:hAnsi="Times New Roman" w:cs="Times New Roman"/>
          <w:sz w:val="22"/>
          <w:lang w:val="sr-Cyrl-RS"/>
        </w:rPr>
        <w:t>,</w:t>
      </w:r>
      <w:r w:rsidR="00511249" w:rsidRPr="000F28CE">
        <w:rPr>
          <w:rFonts w:ascii="Times New Roman" w:hAnsi="Times New Roman" w:cs="Times New Roman"/>
          <w:sz w:val="22"/>
        </w:rPr>
        <w:t>(ДЕАПС);</w:t>
      </w:r>
      <w:r w:rsidR="00132BE5"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Сарадник на пројекту</w:t>
      </w:r>
      <w:r w:rsidR="00511249"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”Темперамент и структура симптома поремећаја личности”, 2011-2019</w:t>
      </w:r>
      <w:r w:rsidR="00132BE5"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Министарство просвете, науке и технолошког развоја Републике Србије; Сарадник на пројекту „Copy number variations conferring risk for psychiatric disorders in children (PsychCNVs)</w:t>
      </w:r>
      <w:r w:rsidR="007A4C40" w:rsidRPr="000F28CE">
        <w:rPr>
          <w:rFonts w:ascii="Times New Roman" w:hAnsi="Times New Roman" w:cs="Times New Roman"/>
          <w:sz w:val="22"/>
          <w:lang w:val="sr-Cyrl-RS"/>
        </w:rPr>
        <w:t>“,</w:t>
      </w:r>
      <w:r w:rsidR="00511249" w:rsidRPr="000F28CE">
        <w:rPr>
          <w:rFonts w:ascii="Times New Roman" w:hAnsi="Times New Roman" w:cs="Times New Roman"/>
          <w:sz w:val="22"/>
        </w:rPr>
        <w:t xml:space="preserve"> 2009</w:t>
      </w:r>
      <w:r w:rsidR="00817F06" w:rsidRPr="000F28CE">
        <w:rPr>
          <w:rFonts w:ascii="Times New Roman" w:hAnsi="Times New Roman" w:cs="Times New Roman"/>
          <w:sz w:val="22"/>
        </w:rPr>
        <w:t>.</w:t>
      </w:r>
      <w:r w:rsidR="00511249" w:rsidRPr="000F28CE">
        <w:rPr>
          <w:rFonts w:ascii="Times New Roman" w:hAnsi="Times New Roman" w:cs="Times New Roman"/>
          <w:sz w:val="22"/>
        </w:rPr>
        <w:t>-2012</w:t>
      </w:r>
      <w:r w:rsidR="00817F06" w:rsidRPr="000F28CE">
        <w:rPr>
          <w:rFonts w:ascii="Times New Roman" w:hAnsi="Times New Roman" w:cs="Times New Roman"/>
          <w:sz w:val="22"/>
          <w:lang w:val="sr-Cyrl-RS"/>
        </w:rPr>
        <w:t>, годоне</w:t>
      </w:r>
      <w:r w:rsidR="00132BE5"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European Comission, FP7-Health-207-B;</w:t>
      </w:r>
      <w:r w:rsidR="007A4C40"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Сарадник-стипендиста на пројекту</w:t>
      </w:r>
      <w:r w:rsidR="00511249" w:rsidRPr="000F28CE">
        <w:rPr>
          <w:rFonts w:ascii="Times New Roman" w:hAnsi="Times New Roman" w:cs="Times New Roman"/>
          <w:sz w:val="22"/>
          <w:lang w:val="sr-Cyrl-RS"/>
        </w:rPr>
        <w:t>„</w:t>
      </w:r>
      <w:r w:rsidR="00511249" w:rsidRPr="000F28CE">
        <w:rPr>
          <w:rFonts w:ascii="Times New Roman" w:hAnsi="Times New Roman" w:cs="Times New Roman"/>
          <w:sz w:val="22"/>
        </w:rPr>
        <w:t>Димензије личности, квалитет родитељства и злостављање деце</w:t>
      </w:r>
      <w:r w:rsidR="007A4C40" w:rsidRPr="000F28CE">
        <w:rPr>
          <w:rFonts w:ascii="Times New Roman" w:hAnsi="Times New Roman" w:cs="Times New Roman"/>
          <w:sz w:val="22"/>
          <w:lang w:val="sr-Cyrl-RS"/>
        </w:rPr>
        <w:t>-</w:t>
      </w:r>
      <w:r w:rsidR="00511249" w:rsidRPr="000F28CE">
        <w:rPr>
          <w:rFonts w:ascii="Times New Roman" w:hAnsi="Times New Roman" w:cs="Times New Roman"/>
          <w:sz w:val="22"/>
        </w:rPr>
        <w:t xml:space="preserve"> трансгенерацијска трансмисија трауме</w:t>
      </w:r>
      <w:r w:rsidR="00511249" w:rsidRPr="000F28CE">
        <w:rPr>
          <w:rFonts w:ascii="Times New Roman" w:hAnsi="Times New Roman" w:cs="Times New Roman"/>
          <w:sz w:val="22"/>
          <w:lang w:val="sr-Cyrl-RS"/>
        </w:rPr>
        <w:t>“</w:t>
      </w:r>
      <w:r w:rsidR="007A4C40" w:rsidRPr="000F28CE">
        <w:rPr>
          <w:rFonts w:ascii="Times New Roman" w:hAnsi="Times New Roman" w:cs="Times New Roman"/>
          <w:sz w:val="22"/>
          <w:lang w:val="sr-Cyrl-RS"/>
        </w:rPr>
        <w:t>,</w:t>
      </w:r>
      <w:r w:rsidR="00511249" w:rsidRPr="000F28CE">
        <w:rPr>
          <w:rFonts w:ascii="Times New Roman" w:hAnsi="Times New Roman" w:cs="Times New Roman"/>
          <w:sz w:val="22"/>
        </w:rPr>
        <w:t xml:space="preserve"> 2006</w:t>
      </w:r>
      <w:r w:rsidR="00817F06" w:rsidRPr="000F28CE">
        <w:rPr>
          <w:rFonts w:ascii="Times New Roman" w:hAnsi="Times New Roman" w:cs="Times New Roman"/>
          <w:sz w:val="22"/>
          <w:lang w:val="sr-Cyrl-RS"/>
        </w:rPr>
        <w:t>.</w:t>
      </w:r>
      <w:r w:rsidR="00511249" w:rsidRPr="000F28CE">
        <w:rPr>
          <w:rFonts w:ascii="Times New Roman" w:hAnsi="Times New Roman" w:cs="Times New Roman"/>
          <w:sz w:val="22"/>
        </w:rPr>
        <w:t>-2010</w:t>
      </w:r>
      <w:r w:rsidR="00817F06" w:rsidRPr="000F28CE">
        <w:rPr>
          <w:rFonts w:ascii="Times New Roman" w:hAnsi="Times New Roman" w:cs="Times New Roman"/>
          <w:sz w:val="22"/>
          <w:lang w:val="sr-Cyrl-RS"/>
        </w:rPr>
        <w:t>.годоне</w:t>
      </w:r>
      <w:r w:rsidR="00132BE5"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Министарство науке и заштите животне средине Републике Србије; Сарадник-стипендиста на пројекту</w:t>
      </w:r>
      <w:r w:rsidR="00511249" w:rsidRPr="000F28CE">
        <w:rPr>
          <w:rFonts w:ascii="Times New Roman" w:hAnsi="Times New Roman" w:cs="Times New Roman"/>
          <w:sz w:val="22"/>
          <w:lang w:val="sr-Cyrl-RS"/>
        </w:rPr>
        <w:t>„</w:t>
      </w:r>
      <w:r w:rsidR="00511249" w:rsidRPr="000F28CE">
        <w:rPr>
          <w:rFonts w:ascii="Times New Roman" w:hAnsi="Times New Roman" w:cs="Times New Roman"/>
          <w:sz w:val="22"/>
        </w:rPr>
        <w:t>Стрес, резилијентност, вулнерабилност</w:t>
      </w:r>
      <w:r w:rsidR="00EF1A5A"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превенција психосоцијалне дисфункције деце и породице</w:t>
      </w:r>
      <w:r w:rsidR="00511249" w:rsidRPr="000F28CE">
        <w:rPr>
          <w:rFonts w:ascii="Times New Roman" w:hAnsi="Times New Roman" w:cs="Times New Roman"/>
          <w:sz w:val="22"/>
          <w:lang w:val="sr-Cyrl-RS"/>
        </w:rPr>
        <w:t>“</w:t>
      </w:r>
      <w:r w:rsidR="00511249" w:rsidRPr="000F28CE">
        <w:rPr>
          <w:rFonts w:ascii="Times New Roman" w:hAnsi="Times New Roman" w:cs="Times New Roman"/>
          <w:sz w:val="22"/>
        </w:rPr>
        <w:t>, 2005</w:t>
      </w:r>
      <w:r w:rsidR="00817F06" w:rsidRPr="000F28CE">
        <w:rPr>
          <w:rFonts w:ascii="Times New Roman" w:hAnsi="Times New Roman" w:cs="Times New Roman"/>
          <w:sz w:val="22"/>
          <w:lang w:val="sr-Cyrl-RS"/>
        </w:rPr>
        <w:t>.године</w:t>
      </w:r>
      <w:r w:rsidR="00132BE5"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Министарство за науку и технологију Републике Србије</w:t>
      </w:r>
      <w:r w:rsidR="00132BE5" w:rsidRPr="000F28CE">
        <w:rPr>
          <w:rFonts w:ascii="Times New Roman" w:hAnsi="Times New Roman" w:cs="Times New Roman"/>
          <w:sz w:val="22"/>
          <w:lang w:val="sr-Cyrl-RS"/>
        </w:rPr>
        <w:t>;</w:t>
      </w:r>
      <w:r w:rsidR="00511249" w:rsidRPr="000F28CE">
        <w:rPr>
          <w:rFonts w:ascii="Times New Roman" w:hAnsi="Times New Roman" w:cs="Times New Roman"/>
          <w:sz w:val="22"/>
        </w:rPr>
        <w:t xml:space="preserve"> Сарадник на пројекту “</w:t>
      </w:r>
      <w:r w:rsidR="00817F06" w:rsidRPr="000F28CE">
        <w:rPr>
          <w:rFonts w:ascii="Times New Roman" w:hAnsi="Times New Roman" w:cs="Times New Roman"/>
          <w:sz w:val="22"/>
          <w:lang w:val="sr-Cyrl-RS"/>
        </w:rPr>
        <w:t>КОВИД</w:t>
      </w:r>
      <w:r w:rsidR="00511249" w:rsidRPr="000F28CE">
        <w:rPr>
          <w:rFonts w:ascii="Times New Roman" w:hAnsi="Times New Roman" w:cs="Times New Roman"/>
          <w:sz w:val="22"/>
        </w:rPr>
        <w:t>-19 и ментално здравље: истраживање комплексне био-психо-социјалне повезаности као пут ка практичним решењима”</w:t>
      </w:r>
      <w:r w:rsidR="007A4C40" w:rsidRPr="000F28CE">
        <w:rPr>
          <w:rFonts w:ascii="Times New Roman" w:hAnsi="Times New Roman" w:cs="Times New Roman"/>
          <w:sz w:val="22"/>
          <w:lang w:val="sr-Cyrl-RS"/>
        </w:rPr>
        <w:t>,</w:t>
      </w:r>
      <w:r w:rsidR="00511249" w:rsidRPr="000F28CE">
        <w:rPr>
          <w:rFonts w:ascii="Times New Roman" w:hAnsi="Times New Roman" w:cs="Times New Roman"/>
          <w:sz w:val="22"/>
        </w:rPr>
        <w:t xml:space="preserve"> 2020</w:t>
      </w:r>
      <w:r w:rsidR="00817F06" w:rsidRPr="000F28CE">
        <w:rPr>
          <w:rFonts w:ascii="Times New Roman" w:hAnsi="Times New Roman" w:cs="Times New Roman"/>
          <w:sz w:val="22"/>
          <w:lang w:val="sr-Cyrl-RS"/>
        </w:rPr>
        <w:t>,</w:t>
      </w:r>
      <w:r w:rsidR="00132BE5" w:rsidRPr="000F28CE">
        <w:rPr>
          <w:rFonts w:ascii="Times New Roman" w:hAnsi="Times New Roman" w:cs="Times New Roman"/>
          <w:sz w:val="22"/>
          <w:lang w:val="sr-Cyrl-RS"/>
        </w:rPr>
        <w:t xml:space="preserve">, </w:t>
      </w:r>
      <w:r w:rsidR="00511249" w:rsidRPr="000F28CE">
        <w:rPr>
          <w:rFonts w:ascii="Times New Roman" w:hAnsi="Times New Roman" w:cs="Times New Roman"/>
          <w:sz w:val="22"/>
        </w:rPr>
        <w:t>Центар за развој лидерства, Филип Морис</w:t>
      </w:r>
      <w:r w:rsidR="00132BE5" w:rsidRPr="000F28CE">
        <w:rPr>
          <w:rFonts w:ascii="Times New Roman" w:hAnsi="Times New Roman" w:cs="Times New Roman"/>
          <w:sz w:val="22"/>
          <w:lang w:val="sr-Cyrl-RS"/>
        </w:rPr>
        <w:t>.</w:t>
      </w:r>
    </w:p>
    <w:p w14:paraId="31694E87" w14:textId="43F52404" w:rsidR="00BD5D4D" w:rsidRPr="000F28CE" w:rsidRDefault="00BD5D4D" w:rsidP="005D0FBB">
      <w:pPr>
        <w:jc w:val="both"/>
        <w:rPr>
          <w:rFonts w:ascii="Times New Roman" w:hAnsi="Times New Roman" w:cs="Times New Roman"/>
          <w:sz w:val="22"/>
          <w:lang w:val="sr-Cyrl-RS"/>
        </w:rPr>
      </w:pPr>
      <w:r w:rsidRPr="000F28CE">
        <w:rPr>
          <w:rFonts w:ascii="Times New Roman" w:hAnsi="Times New Roman" w:cs="Times New Roman"/>
          <w:sz w:val="22"/>
        </w:rPr>
        <w:t>Руководила</w:t>
      </w:r>
      <w:r w:rsidRPr="000F28CE">
        <w:rPr>
          <w:rFonts w:ascii="Times New Roman" w:hAnsi="Times New Roman" w:cs="Times New Roman"/>
          <w:sz w:val="22"/>
          <w:lang w:val="sr-Cyrl-RS"/>
        </w:rPr>
        <w:t xml:space="preserve"> је</w:t>
      </w:r>
      <w:r w:rsidRPr="000F28CE">
        <w:rPr>
          <w:rFonts w:ascii="Times New Roman" w:hAnsi="Times New Roman" w:cs="Times New Roman"/>
          <w:sz w:val="22"/>
        </w:rPr>
        <w:t xml:space="preserve"> мултицентричн</w:t>
      </w:r>
      <w:r w:rsidRPr="000F28CE">
        <w:rPr>
          <w:rFonts w:ascii="Times New Roman" w:hAnsi="Times New Roman" w:cs="Times New Roman"/>
          <w:sz w:val="22"/>
          <w:lang w:val="sr-Cyrl-RS"/>
        </w:rPr>
        <w:t>и</w:t>
      </w:r>
      <w:r w:rsidRPr="000F28CE">
        <w:rPr>
          <w:rFonts w:ascii="Times New Roman" w:hAnsi="Times New Roman" w:cs="Times New Roman"/>
          <w:sz w:val="22"/>
        </w:rPr>
        <w:t xml:space="preserve"> пројек</w:t>
      </w:r>
      <w:r w:rsidRPr="000F28CE">
        <w:rPr>
          <w:rFonts w:ascii="Times New Roman" w:hAnsi="Times New Roman" w:cs="Times New Roman"/>
          <w:sz w:val="22"/>
          <w:lang w:val="sr-Cyrl-RS"/>
        </w:rPr>
        <w:t>ат</w:t>
      </w:r>
      <w:r w:rsidRPr="000F28CE">
        <w:rPr>
          <w:rFonts w:ascii="Times New Roman" w:hAnsi="Times New Roman" w:cs="Times New Roman"/>
          <w:sz w:val="22"/>
        </w:rPr>
        <w:t xml:space="preserve"> “European therapists' transitioning to remote CBT during the COVID-19 pandemic”, 2021</w:t>
      </w:r>
      <w:r w:rsidR="00817F06" w:rsidRPr="000F28CE">
        <w:rPr>
          <w:rFonts w:ascii="Times New Roman" w:hAnsi="Times New Roman" w:cs="Times New Roman"/>
          <w:sz w:val="22"/>
          <w:lang w:val="sr-Cyrl-RS"/>
        </w:rPr>
        <w:t>,</w:t>
      </w:r>
      <w:r w:rsidRPr="000F28CE">
        <w:rPr>
          <w:rFonts w:ascii="Times New Roman" w:hAnsi="Times New Roman" w:cs="Times New Roman"/>
          <w:sz w:val="22"/>
        </w:rPr>
        <w:t>-2022</w:t>
      </w:r>
      <w:r w:rsidRPr="000F28CE">
        <w:rPr>
          <w:rFonts w:ascii="Times New Roman" w:hAnsi="Times New Roman" w:cs="Times New Roman"/>
          <w:sz w:val="22"/>
          <w:lang w:val="sr-Cyrl-RS"/>
        </w:rPr>
        <w:t>.</w:t>
      </w:r>
      <w:r w:rsidR="00817F06" w:rsidRPr="000F28CE">
        <w:rPr>
          <w:rFonts w:ascii="Times New Roman" w:hAnsi="Times New Roman" w:cs="Times New Roman"/>
          <w:sz w:val="22"/>
          <w:lang w:val="sr-Cyrl-RS"/>
        </w:rPr>
        <w:t>године</w:t>
      </w:r>
      <w:r w:rsidRPr="000F28CE">
        <w:rPr>
          <w:rFonts w:ascii="Times New Roman" w:hAnsi="Times New Roman" w:cs="Times New Roman"/>
          <w:sz w:val="22"/>
        </w:rPr>
        <w:t xml:space="preserve"> (no-cost extension 2024/2025)</w:t>
      </w:r>
      <w:r w:rsidR="00EF1A5A" w:rsidRPr="000F28CE">
        <w:rPr>
          <w:rFonts w:ascii="Times New Roman" w:hAnsi="Times New Roman" w:cs="Times New Roman"/>
          <w:sz w:val="22"/>
          <w:lang w:val="sr-Cyrl-RS"/>
        </w:rPr>
        <w:t>,</w:t>
      </w:r>
      <w:r w:rsidRPr="000F28CE">
        <w:rPr>
          <w:rFonts w:ascii="Times New Roman" w:hAnsi="Times New Roman" w:cs="Times New Roman"/>
          <w:sz w:val="22"/>
        </w:rPr>
        <w:t xml:space="preserve"> grant number: ЈАN122021/11:15</w:t>
      </w:r>
      <w:r w:rsidR="0069546E" w:rsidRPr="000F28CE">
        <w:rPr>
          <w:rFonts w:ascii="Times New Roman" w:hAnsi="Times New Roman" w:cs="Times New Roman"/>
          <w:sz w:val="22"/>
          <w:lang w:val="sr-Cyrl-RS"/>
        </w:rPr>
        <w:t>;</w:t>
      </w:r>
      <w:r w:rsidRPr="000F28CE">
        <w:rPr>
          <w:rFonts w:ascii="Times New Roman" w:hAnsi="Times New Roman" w:cs="Times New Roman"/>
          <w:sz w:val="22"/>
        </w:rPr>
        <w:t xml:space="preserve"> European Association for Behavioural and Cognitive Therapies (EABCT); </w:t>
      </w:r>
      <w:r w:rsidRPr="000F28CE">
        <w:rPr>
          <w:rFonts w:ascii="Times New Roman" w:hAnsi="Times New Roman" w:cs="Times New Roman"/>
          <w:sz w:val="22"/>
          <w:lang w:val="sr-Cyrl-RS"/>
        </w:rPr>
        <w:t xml:space="preserve">била је сарадник на пројекту </w:t>
      </w:r>
      <w:r w:rsidRPr="000F28CE">
        <w:rPr>
          <w:rFonts w:ascii="Times New Roman" w:hAnsi="Times New Roman" w:cs="Times New Roman"/>
          <w:sz w:val="22"/>
        </w:rPr>
        <w:t>PsychCNVs; 2009-2012</w:t>
      </w:r>
      <w:r w:rsidR="007A4C40" w:rsidRPr="000F28CE">
        <w:rPr>
          <w:rFonts w:ascii="Times New Roman" w:hAnsi="Times New Roman" w:cs="Times New Roman"/>
          <w:sz w:val="22"/>
          <w:lang w:val="sr-Cyrl-RS"/>
        </w:rPr>
        <w:t>,</w:t>
      </w:r>
      <w:r w:rsidRPr="000F28CE">
        <w:rPr>
          <w:rFonts w:ascii="Times New Roman" w:hAnsi="Times New Roman" w:cs="Times New Roman"/>
          <w:sz w:val="22"/>
        </w:rPr>
        <w:t>Grant Agreement Number 223423</w:t>
      </w:r>
      <w:r w:rsidR="0069546E" w:rsidRPr="000F28CE">
        <w:rPr>
          <w:rFonts w:ascii="Times New Roman" w:hAnsi="Times New Roman" w:cs="Times New Roman"/>
          <w:sz w:val="22"/>
          <w:lang w:val="sr-Cyrl-RS"/>
        </w:rPr>
        <w:t>,</w:t>
      </w:r>
      <w:r w:rsidRPr="000F28CE">
        <w:rPr>
          <w:rFonts w:ascii="Times New Roman" w:hAnsi="Times New Roman" w:cs="Times New Roman"/>
          <w:sz w:val="22"/>
        </w:rPr>
        <w:t xml:space="preserve"> European Comission, FP7-Health-207-B</w:t>
      </w:r>
      <w:r w:rsidR="008E4B45" w:rsidRPr="000F28CE">
        <w:rPr>
          <w:rFonts w:ascii="Times New Roman" w:hAnsi="Times New Roman" w:cs="Times New Roman"/>
          <w:sz w:val="22"/>
          <w:lang w:val="sr-Cyrl-RS"/>
        </w:rPr>
        <w:t xml:space="preserve">; </w:t>
      </w:r>
      <w:r w:rsidRPr="000F28CE">
        <w:rPr>
          <w:rFonts w:ascii="Times New Roman" w:hAnsi="Times New Roman" w:cs="Times New Roman"/>
          <w:sz w:val="22"/>
          <w:lang w:val="sr-Cyrl-RS"/>
        </w:rPr>
        <w:t xml:space="preserve">била је </w:t>
      </w:r>
      <w:r w:rsidR="007A2757" w:rsidRPr="000F28CE">
        <w:rPr>
          <w:rFonts w:ascii="Times New Roman" w:hAnsi="Times New Roman" w:cs="Times New Roman"/>
          <w:sz w:val="22"/>
          <w:lang w:val="sr-Cyrl-RS"/>
        </w:rPr>
        <w:t>ј</w:t>
      </w:r>
      <w:r w:rsidRPr="000F28CE">
        <w:rPr>
          <w:rFonts w:ascii="Times New Roman" w:hAnsi="Times New Roman" w:cs="Times New Roman"/>
          <w:sz w:val="22"/>
        </w:rPr>
        <w:t>едан од локалних координатора мултицентричног истраживања „Migration of Psychiatry Trainees survey- Brain Drain Study“ 2013</w:t>
      </w:r>
      <w:r w:rsidR="00817F06" w:rsidRPr="000F28CE">
        <w:rPr>
          <w:rFonts w:ascii="Times New Roman" w:hAnsi="Times New Roman" w:cs="Times New Roman"/>
          <w:sz w:val="22"/>
          <w:lang w:val="sr-Cyrl-RS"/>
        </w:rPr>
        <w:t>.</w:t>
      </w:r>
      <w:r w:rsidRPr="000F28CE">
        <w:rPr>
          <w:rFonts w:ascii="Times New Roman" w:hAnsi="Times New Roman" w:cs="Times New Roman"/>
          <w:sz w:val="22"/>
        </w:rPr>
        <w:t>-2014</w:t>
      </w:r>
      <w:r w:rsidR="00817F06" w:rsidRPr="000F28CE">
        <w:rPr>
          <w:rFonts w:ascii="Times New Roman" w:hAnsi="Times New Roman" w:cs="Times New Roman"/>
          <w:sz w:val="22"/>
          <w:lang w:val="sr-Cyrl-RS"/>
        </w:rPr>
        <w:t>.године</w:t>
      </w:r>
      <w:r w:rsidR="00EF1A5A" w:rsidRPr="000F28CE">
        <w:rPr>
          <w:rFonts w:ascii="Times New Roman" w:hAnsi="Times New Roman" w:cs="Times New Roman"/>
          <w:sz w:val="22"/>
          <w:lang w:val="sr-Cyrl-RS"/>
        </w:rPr>
        <w:t>-</w:t>
      </w:r>
      <w:r w:rsidRPr="000F28CE">
        <w:rPr>
          <w:rFonts w:ascii="Times New Roman" w:hAnsi="Times New Roman" w:cs="Times New Roman"/>
          <w:sz w:val="22"/>
        </w:rPr>
        <w:t xml:space="preserve"> Scientific Working Group of the European Federation of Psychiatric Trainees (EFPT)</w:t>
      </w:r>
      <w:r w:rsidR="00817F06" w:rsidRPr="000F28CE">
        <w:rPr>
          <w:rFonts w:ascii="Times New Roman" w:hAnsi="Times New Roman" w:cs="Times New Roman"/>
          <w:sz w:val="22"/>
          <w:lang w:val="sr-Cyrl-RS"/>
        </w:rPr>
        <w:t>.</w:t>
      </w:r>
      <w:r w:rsidRPr="000F28CE">
        <w:rPr>
          <w:rFonts w:ascii="Times New Roman" w:hAnsi="Times New Roman" w:cs="Times New Roman"/>
          <w:sz w:val="22"/>
        </w:rPr>
        <w:t xml:space="preserve"> </w:t>
      </w:r>
    </w:p>
    <w:p w14:paraId="22B1AE23" w14:textId="009EB290" w:rsidR="0069546E" w:rsidRPr="000F28CE" w:rsidRDefault="0069546E" w:rsidP="005D0FBB">
      <w:pPr>
        <w:jc w:val="both"/>
        <w:rPr>
          <w:rFonts w:ascii="Times New Roman" w:hAnsi="Times New Roman" w:cs="Times New Roman"/>
          <w:iCs/>
          <w:sz w:val="22"/>
          <w:lang w:val="sr-Cyrl-RS"/>
        </w:rPr>
      </w:pPr>
      <w:r w:rsidRPr="000F28CE">
        <w:rPr>
          <w:rFonts w:ascii="Times New Roman" w:hAnsi="Times New Roman" w:cs="Times New Roman"/>
          <w:iCs/>
          <w:sz w:val="22"/>
          <w:lang w:val="sr-Cyrl-RS"/>
        </w:rPr>
        <w:t>Била је ј</w:t>
      </w:r>
      <w:proofErr w:type="spellStart"/>
      <w:r w:rsidRPr="000F28CE">
        <w:rPr>
          <w:rFonts w:ascii="Times New Roman" w:hAnsi="Times New Roman" w:cs="Times New Roman"/>
          <w:iCs/>
          <w:sz w:val="22"/>
          <w:lang w:val="en-US"/>
        </w:rPr>
        <w:t>едан</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од</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локалних</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координатора</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мултицентричног</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истраживања</w:t>
      </w:r>
      <w:proofErr w:type="spellEnd"/>
      <w:r w:rsidRPr="000F28CE">
        <w:rPr>
          <w:rFonts w:ascii="Times New Roman" w:hAnsi="Times New Roman" w:cs="Times New Roman"/>
          <w:iCs/>
          <w:sz w:val="22"/>
          <w:lang w:val="en-US"/>
        </w:rPr>
        <w:t xml:space="preserve"> „ Migration of Psychiatry Trainees survey</w:t>
      </w:r>
      <w:r w:rsidRPr="000F28CE">
        <w:rPr>
          <w:rFonts w:ascii="Times New Roman" w:hAnsi="Times New Roman" w:cs="Times New Roman"/>
          <w:iCs/>
          <w:sz w:val="22"/>
          <w:lang w:val="sr-Cyrl-RS"/>
        </w:rPr>
        <w:t>-</w:t>
      </w:r>
      <w:r w:rsidRPr="000F28CE">
        <w:rPr>
          <w:rFonts w:ascii="Times New Roman" w:hAnsi="Times New Roman" w:cs="Times New Roman"/>
          <w:iCs/>
          <w:sz w:val="22"/>
          <w:lang w:val="en-US"/>
        </w:rPr>
        <w:t xml:space="preserve"> Brain Drain Study“</w:t>
      </w:r>
      <w:r w:rsidR="007A4C40" w:rsidRPr="000F28CE">
        <w:rPr>
          <w:rFonts w:ascii="Times New Roman" w:hAnsi="Times New Roman" w:cs="Times New Roman"/>
          <w:iCs/>
          <w:sz w:val="22"/>
          <w:lang w:val="sr-Cyrl-RS"/>
        </w:rPr>
        <w:t>,</w:t>
      </w:r>
      <w:r w:rsidRPr="000F28CE">
        <w:rPr>
          <w:rFonts w:ascii="Times New Roman" w:hAnsi="Times New Roman" w:cs="Times New Roman"/>
          <w:iCs/>
          <w:sz w:val="22"/>
          <w:lang w:val="en-US"/>
        </w:rPr>
        <w:t xml:space="preserve"> 2013</w:t>
      </w:r>
      <w:r w:rsidR="00817F06" w:rsidRPr="000F28CE">
        <w:rPr>
          <w:rFonts w:ascii="Times New Roman" w:hAnsi="Times New Roman" w:cs="Times New Roman"/>
          <w:iCs/>
          <w:sz w:val="22"/>
          <w:lang w:val="sr-Cyrl-RS"/>
        </w:rPr>
        <w:t>.</w:t>
      </w:r>
      <w:r w:rsidRPr="000F28CE">
        <w:rPr>
          <w:rFonts w:ascii="Times New Roman" w:hAnsi="Times New Roman" w:cs="Times New Roman"/>
          <w:iCs/>
          <w:sz w:val="22"/>
          <w:lang w:val="en-US"/>
        </w:rPr>
        <w:t>-2014</w:t>
      </w:r>
      <w:r w:rsidR="00817F06" w:rsidRPr="000F28CE">
        <w:rPr>
          <w:rFonts w:ascii="Times New Roman" w:hAnsi="Times New Roman" w:cs="Times New Roman"/>
          <w:iCs/>
          <w:sz w:val="22"/>
          <w:lang w:val="sr-Cyrl-RS"/>
        </w:rPr>
        <w:t>.године</w:t>
      </w:r>
      <w:r w:rsidRPr="000F28CE">
        <w:rPr>
          <w:rFonts w:ascii="Times New Roman" w:hAnsi="Times New Roman" w:cs="Times New Roman"/>
          <w:iCs/>
          <w:sz w:val="22"/>
          <w:lang w:val="sr-Cyrl-RS"/>
        </w:rPr>
        <w:t>,</w:t>
      </w:r>
      <w:r w:rsidRPr="000F28CE">
        <w:rPr>
          <w:rFonts w:ascii="Times New Roman" w:hAnsi="Times New Roman" w:cs="Times New Roman"/>
          <w:iCs/>
          <w:sz w:val="22"/>
          <w:lang w:val="en-US"/>
        </w:rPr>
        <w:t xml:space="preserve"> Scientific Working Group of the European Federation of Psychiatric Trainees (EFPT)</w:t>
      </w:r>
      <w:r w:rsidRPr="000F28CE">
        <w:rPr>
          <w:rFonts w:ascii="Times New Roman" w:hAnsi="Times New Roman" w:cs="Times New Roman"/>
          <w:iCs/>
          <w:sz w:val="22"/>
          <w:lang w:val="sr-Cyrl-RS"/>
        </w:rPr>
        <w:t>; Такође је била</w:t>
      </w:r>
      <w:r w:rsidR="00013029" w:rsidRPr="000F28CE">
        <w:rPr>
          <w:rFonts w:ascii="Times New Roman" w:hAnsi="Times New Roman" w:cs="Times New Roman"/>
          <w:iCs/>
          <w:sz w:val="22"/>
          <w:lang w:val="sr-Cyrl-RS"/>
        </w:rPr>
        <w:t xml:space="preserve"> </w:t>
      </w:r>
      <w:r w:rsidRPr="000F28CE">
        <w:rPr>
          <w:rFonts w:ascii="Times New Roman" w:hAnsi="Times New Roman" w:cs="Times New Roman"/>
          <w:iCs/>
          <w:sz w:val="22"/>
          <w:lang w:val="sr-Cyrl-RS"/>
        </w:rPr>
        <w:t>с</w:t>
      </w:r>
      <w:proofErr w:type="spellStart"/>
      <w:r w:rsidRPr="000F28CE">
        <w:rPr>
          <w:rFonts w:ascii="Times New Roman" w:hAnsi="Times New Roman" w:cs="Times New Roman"/>
          <w:iCs/>
          <w:sz w:val="22"/>
          <w:lang w:val="en-US"/>
        </w:rPr>
        <w:t>арадник</w:t>
      </w:r>
      <w:proofErr w:type="spellEnd"/>
      <w:r w:rsidRPr="000F28CE">
        <w:rPr>
          <w:rFonts w:ascii="Times New Roman" w:hAnsi="Times New Roman" w:cs="Times New Roman"/>
          <w:iCs/>
          <w:sz w:val="22"/>
          <w:lang w:val="en-US"/>
        </w:rPr>
        <w:t xml:space="preserve"> </w:t>
      </w:r>
      <w:r w:rsidRPr="000F28CE">
        <w:rPr>
          <w:rFonts w:ascii="Times New Roman" w:hAnsi="Times New Roman" w:cs="Times New Roman"/>
          <w:iCs/>
          <w:sz w:val="22"/>
          <w:lang w:val="sr-Cyrl-RS"/>
        </w:rPr>
        <w:t xml:space="preserve">је </w:t>
      </w:r>
      <w:r w:rsidRPr="000F28CE">
        <w:rPr>
          <w:rFonts w:ascii="Times New Roman" w:hAnsi="Times New Roman" w:cs="Times New Roman"/>
          <w:iCs/>
          <w:sz w:val="22"/>
          <w:lang w:val="en-US"/>
        </w:rPr>
        <w:t xml:space="preserve">у </w:t>
      </w:r>
      <w:proofErr w:type="spellStart"/>
      <w:r w:rsidRPr="000F28CE">
        <w:rPr>
          <w:rFonts w:ascii="Times New Roman" w:hAnsi="Times New Roman" w:cs="Times New Roman"/>
          <w:iCs/>
          <w:sz w:val="22"/>
          <w:lang w:val="en-US"/>
        </w:rPr>
        <w:t>мултцентричном</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истраживању</w:t>
      </w:r>
      <w:proofErr w:type="spellEnd"/>
      <w:r w:rsidRPr="000F28CE">
        <w:rPr>
          <w:rFonts w:ascii="Times New Roman" w:hAnsi="Times New Roman" w:cs="Times New Roman"/>
          <w:iCs/>
          <w:sz w:val="22"/>
          <w:lang w:val="en-US"/>
        </w:rPr>
        <w:t xml:space="preserve"> </w:t>
      </w:r>
      <w:r w:rsidR="00013029" w:rsidRPr="000F28CE">
        <w:rPr>
          <w:rFonts w:ascii="Times New Roman" w:hAnsi="Times New Roman" w:cs="Times New Roman"/>
          <w:iCs/>
          <w:sz w:val="22"/>
          <w:lang w:val="sr-Cyrl-RS"/>
        </w:rPr>
        <w:t>„</w:t>
      </w:r>
      <w:r w:rsidRPr="000F28CE">
        <w:rPr>
          <w:rFonts w:ascii="Times New Roman" w:hAnsi="Times New Roman" w:cs="Times New Roman"/>
          <w:iCs/>
          <w:sz w:val="22"/>
          <w:lang w:val="en-US"/>
        </w:rPr>
        <w:t xml:space="preserve">КОВИД-19 и </w:t>
      </w:r>
      <w:proofErr w:type="spellStart"/>
      <w:r w:rsidRPr="000F28CE">
        <w:rPr>
          <w:rFonts w:ascii="Times New Roman" w:hAnsi="Times New Roman" w:cs="Times New Roman"/>
          <w:iCs/>
          <w:sz w:val="22"/>
          <w:lang w:val="en-US"/>
        </w:rPr>
        <w:t>ментално</w:t>
      </w:r>
      <w:proofErr w:type="spellEnd"/>
      <w:r w:rsidRPr="000F28CE">
        <w:rPr>
          <w:rFonts w:ascii="Times New Roman" w:hAnsi="Times New Roman" w:cs="Times New Roman"/>
          <w:iCs/>
          <w:sz w:val="22"/>
          <w:lang w:val="en-US"/>
        </w:rPr>
        <w:t xml:space="preserve"> </w:t>
      </w:r>
      <w:proofErr w:type="spellStart"/>
      <w:proofErr w:type="gramStart"/>
      <w:r w:rsidRPr="000F28CE">
        <w:rPr>
          <w:rFonts w:ascii="Times New Roman" w:hAnsi="Times New Roman" w:cs="Times New Roman"/>
          <w:iCs/>
          <w:sz w:val="22"/>
          <w:lang w:val="en-US"/>
        </w:rPr>
        <w:t>здравље</w:t>
      </w:r>
      <w:proofErr w:type="spellEnd"/>
      <w:r w:rsidR="00013029" w:rsidRPr="000F28CE">
        <w:rPr>
          <w:rFonts w:ascii="Times New Roman" w:hAnsi="Times New Roman" w:cs="Times New Roman"/>
          <w:iCs/>
          <w:sz w:val="22"/>
          <w:lang w:val="sr-Cyrl-RS"/>
        </w:rPr>
        <w:t>“</w:t>
      </w:r>
      <w:proofErr w:type="gramEnd"/>
      <w:r w:rsidR="00013029" w:rsidRPr="000F28CE">
        <w:rPr>
          <w:rFonts w:ascii="Times New Roman" w:hAnsi="Times New Roman" w:cs="Times New Roman"/>
          <w:iCs/>
          <w:sz w:val="22"/>
          <w:lang w:val="sr-Cyrl-RS"/>
        </w:rPr>
        <w:t>-</w:t>
      </w:r>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опсервациона</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мултицетрична</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студија</w:t>
      </w:r>
      <w:proofErr w:type="spellEnd"/>
      <w:r w:rsidRPr="000F28CE">
        <w:rPr>
          <w:rFonts w:ascii="Times New Roman" w:hAnsi="Times New Roman" w:cs="Times New Roman"/>
          <w:iCs/>
          <w:sz w:val="22"/>
          <w:lang w:val="sr-Cyrl-RS"/>
        </w:rPr>
        <w:t>,</w:t>
      </w:r>
      <w:r w:rsidRPr="000F28CE">
        <w:rPr>
          <w:rFonts w:ascii="Times New Roman" w:hAnsi="Times New Roman" w:cs="Times New Roman"/>
          <w:iCs/>
          <w:sz w:val="22"/>
          <w:lang w:val="en-US"/>
        </w:rPr>
        <w:t xml:space="preserve"> 2020</w:t>
      </w:r>
      <w:r w:rsidR="00817F06" w:rsidRPr="000F28CE">
        <w:rPr>
          <w:rFonts w:ascii="Times New Roman" w:hAnsi="Times New Roman" w:cs="Times New Roman"/>
          <w:iCs/>
          <w:sz w:val="22"/>
          <w:lang w:val="sr-Cyrl-RS"/>
        </w:rPr>
        <w:t>.</w:t>
      </w:r>
      <w:r w:rsidRPr="000F28CE">
        <w:rPr>
          <w:rFonts w:ascii="Times New Roman" w:hAnsi="Times New Roman" w:cs="Times New Roman"/>
          <w:iCs/>
          <w:sz w:val="22"/>
          <w:lang w:val="en-US"/>
        </w:rPr>
        <w:t>-2021</w:t>
      </w:r>
      <w:r w:rsidR="00817F06" w:rsidRPr="000F28CE">
        <w:rPr>
          <w:rFonts w:ascii="Times New Roman" w:hAnsi="Times New Roman" w:cs="Times New Roman"/>
          <w:iCs/>
          <w:sz w:val="22"/>
          <w:lang w:val="sr-Cyrl-RS"/>
        </w:rPr>
        <w:t>.године</w:t>
      </w:r>
      <w:r w:rsidRPr="000F28CE">
        <w:rPr>
          <w:rFonts w:ascii="Times New Roman" w:hAnsi="Times New Roman" w:cs="Times New Roman"/>
          <w:iCs/>
          <w:sz w:val="22"/>
          <w:lang w:val="sr-Cyrl-RS"/>
        </w:rPr>
        <w:t>,</w:t>
      </w:r>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међународни</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координатор</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проф</w:t>
      </w:r>
      <w:proofErr w:type="spellEnd"/>
      <w:r w:rsidRPr="000F28CE">
        <w:rPr>
          <w:rFonts w:ascii="Times New Roman" w:hAnsi="Times New Roman" w:cs="Times New Roman"/>
          <w:iCs/>
          <w:sz w:val="22"/>
          <w:lang w:val="en-US"/>
        </w:rPr>
        <w:t xml:space="preserve">. </w:t>
      </w:r>
      <w:proofErr w:type="spellStart"/>
      <w:r w:rsidRPr="000F28CE">
        <w:rPr>
          <w:rFonts w:ascii="Times New Roman" w:hAnsi="Times New Roman" w:cs="Times New Roman"/>
          <w:iCs/>
          <w:sz w:val="22"/>
          <w:lang w:val="en-US"/>
        </w:rPr>
        <w:t>др</w:t>
      </w:r>
      <w:proofErr w:type="spellEnd"/>
      <w:r w:rsidRPr="000F28CE">
        <w:rPr>
          <w:rFonts w:ascii="Times New Roman" w:hAnsi="Times New Roman" w:cs="Times New Roman"/>
          <w:iCs/>
          <w:sz w:val="22"/>
          <w:lang w:val="en-US"/>
        </w:rPr>
        <w:t xml:space="preserve"> Andrea Fiorillo, Department of Psychiatry, University of Campania »Luigi Vanvitelli«</w:t>
      </w:r>
      <w:r w:rsidR="00013029" w:rsidRPr="000F28CE">
        <w:rPr>
          <w:rFonts w:ascii="Times New Roman" w:hAnsi="Times New Roman" w:cs="Times New Roman"/>
          <w:iCs/>
          <w:sz w:val="22"/>
          <w:lang w:val="sr-Cyrl-RS"/>
        </w:rPr>
        <w:t>.</w:t>
      </w:r>
    </w:p>
    <w:p w14:paraId="51BA8931" w14:textId="76609478" w:rsidR="007A2757" w:rsidRPr="000F28CE" w:rsidRDefault="008E4B45"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Др Марија Митковић Вончина је била</w:t>
      </w:r>
      <w:r w:rsidR="007A2757" w:rsidRPr="000F28CE">
        <w:rPr>
          <w:rFonts w:ascii="Times New Roman" w:hAnsi="Times New Roman" w:cs="Times New Roman"/>
          <w:sz w:val="22"/>
          <w:lang w:val="sr-Cyrl-RS"/>
        </w:rPr>
        <w:t xml:space="preserve"> ч</w:t>
      </w:r>
      <w:r w:rsidR="007A2757" w:rsidRPr="000F28CE">
        <w:rPr>
          <w:rFonts w:ascii="Times New Roman" w:hAnsi="Times New Roman" w:cs="Times New Roman"/>
          <w:sz w:val="22"/>
        </w:rPr>
        <w:t xml:space="preserve">лан Радне групе за превенцију </w:t>
      </w:r>
      <w:r w:rsidR="007A2757" w:rsidRPr="000F28CE">
        <w:rPr>
          <w:rFonts w:ascii="Times New Roman" w:hAnsi="Times New Roman" w:cs="Times New Roman"/>
          <w:sz w:val="22"/>
          <w:lang w:val="sr-Cyrl-RS"/>
        </w:rPr>
        <w:t xml:space="preserve">и спречавање </w:t>
      </w:r>
      <w:r w:rsidR="007A2757" w:rsidRPr="000F28CE">
        <w:rPr>
          <w:rFonts w:ascii="Times New Roman" w:hAnsi="Times New Roman" w:cs="Times New Roman"/>
          <w:sz w:val="22"/>
        </w:rPr>
        <w:t xml:space="preserve">насиља </w:t>
      </w:r>
      <w:r w:rsidR="007A2757" w:rsidRPr="000F28CE">
        <w:rPr>
          <w:rFonts w:ascii="Times New Roman" w:hAnsi="Times New Roman" w:cs="Times New Roman"/>
          <w:sz w:val="22"/>
          <w:lang w:val="sr-Cyrl-RS"/>
        </w:rPr>
        <w:t xml:space="preserve">у систему образовања и васпитања </w:t>
      </w:r>
      <w:r w:rsidR="007A2757" w:rsidRPr="000F28CE">
        <w:rPr>
          <w:rFonts w:ascii="Times New Roman" w:hAnsi="Times New Roman" w:cs="Times New Roman"/>
          <w:sz w:val="22"/>
        </w:rPr>
        <w:t>при Министарству просвете, науке и технолошког развоја (2022</w:t>
      </w:r>
      <w:r w:rsidR="00817F06" w:rsidRPr="000F28CE">
        <w:rPr>
          <w:rFonts w:ascii="Times New Roman" w:hAnsi="Times New Roman" w:cs="Times New Roman"/>
          <w:sz w:val="22"/>
          <w:lang w:val="sr-Cyrl-RS"/>
        </w:rPr>
        <w:t>.</w:t>
      </w:r>
      <w:r w:rsidR="007A2757" w:rsidRPr="000F28CE">
        <w:rPr>
          <w:rFonts w:ascii="Times New Roman" w:hAnsi="Times New Roman" w:cs="Times New Roman"/>
          <w:sz w:val="22"/>
        </w:rPr>
        <w:t>/2023</w:t>
      </w:r>
      <w:r w:rsidR="00817F06" w:rsidRPr="000F28CE">
        <w:rPr>
          <w:rFonts w:ascii="Times New Roman" w:hAnsi="Times New Roman" w:cs="Times New Roman"/>
          <w:sz w:val="22"/>
          <w:lang w:val="sr-Cyrl-RS"/>
        </w:rPr>
        <w:t>.године</w:t>
      </w:r>
      <w:r w:rsidR="007A2757" w:rsidRPr="000F28CE">
        <w:rPr>
          <w:rFonts w:ascii="Times New Roman" w:hAnsi="Times New Roman" w:cs="Times New Roman"/>
          <w:sz w:val="22"/>
        </w:rPr>
        <w:t>)</w:t>
      </w:r>
      <w:r w:rsidR="007A2757" w:rsidRPr="000F28CE">
        <w:rPr>
          <w:rFonts w:ascii="Times New Roman" w:hAnsi="Times New Roman" w:cs="Times New Roman"/>
          <w:sz w:val="22"/>
          <w:lang w:val="sr-Cyrl-RS"/>
        </w:rPr>
        <w:t>.</w:t>
      </w:r>
    </w:p>
    <w:p w14:paraId="79B1D7AC" w14:textId="2D087B6B" w:rsidR="00E1560D" w:rsidRPr="000F28CE" w:rsidRDefault="00E1560D"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Од 2005. године а</w:t>
      </w:r>
      <w:r w:rsidRPr="000F28CE">
        <w:rPr>
          <w:rFonts w:ascii="Times New Roman" w:hAnsi="Times New Roman" w:cs="Times New Roman"/>
          <w:sz w:val="22"/>
        </w:rPr>
        <w:t>ктив</w:t>
      </w:r>
      <w:r w:rsidRPr="000F28CE">
        <w:rPr>
          <w:rFonts w:ascii="Times New Roman" w:hAnsi="Times New Roman" w:cs="Times New Roman"/>
          <w:sz w:val="22"/>
          <w:lang w:val="sr-Cyrl-RS"/>
        </w:rPr>
        <w:t xml:space="preserve">на је </w:t>
      </w:r>
      <w:r w:rsidRPr="000F28CE">
        <w:rPr>
          <w:rFonts w:ascii="Times New Roman" w:hAnsi="Times New Roman" w:cs="Times New Roman"/>
          <w:sz w:val="22"/>
        </w:rPr>
        <w:t>у националним и међународним струковним организацијама у области психијатрије, са лидерским и представничким улогама у ДЕАПС, Светској психијатријској асоцијацији (WPA), Европској асоцијацији за бихејвиоралне и когнитивне терапије (EABCT) и другим европским и националним иницијативама, укључујући оснивачку и председничку функцију у Секцији младих психијатара Србије</w:t>
      </w:r>
      <w:r w:rsidRPr="000F28CE">
        <w:rPr>
          <w:rFonts w:ascii="Times New Roman" w:hAnsi="Times New Roman" w:cs="Times New Roman"/>
          <w:sz w:val="22"/>
          <w:lang w:val="sr-Cyrl-RS"/>
        </w:rPr>
        <w:t>:</w:t>
      </w:r>
      <w:r w:rsidRPr="000F28CE">
        <w:rPr>
          <w:rFonts w:ascii="Times New Roman" w:hAnsi="Times New Roman" w:cs="Times New Roman"/>
          <w:sz w:val="22"/>
        </w:rPr>
        <w:t xml:space="preserve"> Потпредседник </w:t>
      </w:r>
      <w:r w:rsidR="007A4C40" w:rsidRPr="000F28CE">
        <w:rPr>
          <w:rFonts w:ascii="Times New Roman" w:hAnsi="Times New Roman" w:cs="Times New Roman"/>
          <w:sz w:val="22"/>
          <w:lang w:val="sr-Cyrl-RS"/>
        </w:rPr>
        <w:t xml:space="preserve">је </w:t>
      </w:r>
      <w:r w:rsidRPr="000F28CE">
        <w:rPr>
          <w:rFonts w:ascii="Times New Roman" w:hAnsi="Times New Roman" w:cs="Times New Roman"/>
          <w:sz w:val="22"/>
        </w:rPr>
        <w:t xml:space="preserve">Друштва за дечију и адолесцентну психијатрију и сродне струке Србије (ДЕАПС) од 2025. </w:t>
      </w:r>
      <w:r w:rsidR="008E4B45" w:rsidRPr="000F28CE">
        <w:rPr>
          <w:rFonts w:ascii="Times New Roman" w:hAnsi="Times New Roman" w:cs="Times New Roman"/>
          <w:sz w:val="22"/>
          <w:lang w:val="sr-Cyrl-RS"/>
        </w:rPr>
        <w:t>г</w:t>
      </w:r>
      <w:r w:rsidRPr="000F28CE">
        <w:rPr>
          <w:rFonts w:ascii="Times New Roman" w:hAnsi="Times New Roman" w:cs="Times New Roman"/>
          <w:sz w:val="22"/>
        </w:rPr>
        <w:t>одине</w:t>
      </w:r>
      <w:r w:rsidRPr="000F28CE">
        <w:rPr>
          <w:rFonts w:ascii="Times New Roman" w:hAnsi="Times New Roman" w:cs="Times New Roman"/>
          <w:sz w:val="22"/>
          <w:lang w:val="sr-Cyrl-RS"/>
        </w:rPr>
        <w:t xml:space="preserve">; </w:t>
      </w:r>
      <w:r w:rsidRPr="000F28CE">
        <w:rPr>
          <w:rFonts w:ascii="Times New Roman" w:hAnsi="Times New Roman" w:cs="Times New Roman"/>
          <w:sz w:val="22"/>
        </w:rPr>
        <w:t>Члан Извршног одбора Секције за превентивну психијатрију Светске психијатријске асоцијације (World Psychiatric Association</w:t>
      </w:r>
      <w:r w:rsidR="007A4C40" w:rsidRPr="000F28CE">
        <w:rPr>
          <w:rFonts w:ascii="Times New Roman" w:hAnsi="Times New Roman" w:cs="Times New Roman"/>
          <w:sz w:val="22"/>
          <w:lang w:val="sr-Cyrl-RS"/>
        </w:rPr>
        <w:t>-</w:t>
      </w:r>
      <w:r w:rsidRPr="000F28CE">
        <w:rPr>
          <w:rFonts w:ascii="Times New Roman" w:hAnsi="Times New Roman" w:cs="Times New Roman"/>
          <w:sz w:val="22"/>
        </w:rPr>
        <w:t xml:space="preserve"> WPA), од 2020.године, други мандат од 2023.године</w:t>
      </w:r>
      <w:r w:rsidRPr="000F28CE">
        <w:rPr>
          <w:rFonts w:ascii="Times New Roman" w:hAnsi="Times New Roman" w:cs="Times New Roman"/>
          <w:sz w:val="22"/>
          <w:lang w:val="sr-Cyrl-RS"/>
        </w:rPr>
        <w:t xml:space="preserve"> (још увек актуелан); </w:t>
      </w:r>
      <w:r w:rsidRPr="000F28CE">
        <w:rPr>
          <w:rFonts w:ascii="Times New Roman" w:hAnsi="Times New Roman" w:cs="Times New Roman"/>
          <w:sz w:val="22"/>
        </w:rPr>
        <w:t xml:space="preserve">Члан </w:t>
      </w:r>
      <w:r w:rsidR="007A4C40" w:rsidRPr="000F28CE">
        <w:rPr>
          <w:rFonts w:ascii="Times New Roman" w:hAnsi="Times New Roman" w:cs="Times New Roman"/>
          <w:sz w:val="22"/>
          <w:lang w:val="sr-Cyrl-RS"/>
        </w:rPr>
        <w:t xml:space="preserve">је </w:t>
      </w:r>
      <w:r w:rsidRPr="000F28CE">
        <w:rPr>
          <w:rFonts w:ascii="Times New Roman" w:hAnsi="Times New Roman" w:cs="Times New Roman"/>
          <w:sz w:val="22"/>
        </w:rPr>
        <w:t xml:space="preserve">Комитета за акредитацију Европске асоцијације за бихејвиоралне и когнитивне терапије (EABCT) од 2024. </w:t>
      </w:r>
      <w:r w:rsidRPr="000F28CE">
        <w:rPr>
          <w:rFonts w:ascii="Times New Roman" w:hAnsi="Times New Roman" w:cs="Times New Roman"/>
          <w:sz w:val="22"/>
          <w:lang w:val="sr-Cyrl-RS"/>
        </w:rPr>
        <w:t>г</w:t>
      </w:r>
      <w:r w:rsidRPr="000F28CE">
        <w:rPr>
          <w:rFonts w:ascii="Times New Roman" w:hAnsi="Times New Roman" w:cs="Times New Roman"/>
          <w:sz w:val="22"/>
        </w:rPr>
        <w:t>одине</w:t>
      </w:r>
      <w:r w:rsidRPr="000F28CE">
        <w:rPr>
          <w:rFonts w:ascii="Times New Roman" w:hAnsi="Times New Roman" w:cs="Times New Roman"/>
          <w:sz w:val="22"/>
          <w:lang w:val="sr-Cyrl-RS"/>
        </w:rPr>
        <w:t xml:space="preserve">;  </w:t>
      </w:r>
      <w:r w:rsidR="0069546E" w:rsidRPr="000F28CE">
        <w:rPr>
          <w:rFonts w:ascii="Times New Roman" w:hAnsi="Times New Roman" w:cs="Times New Roman"/>
          <w:sz w:val="22"/>
          <w:lang w:val="sr-Cyrl-RS"/>
        </w:rPr>
        <w:t>П</w:t>
      </w:r>
      <w:r w:rsidRPr="000F28CE">
        <w:rPr>
          <w:rFonts w:ascii="Times New Roman" w:hAnsi="Times New Roman" w:cs="Times New Roman"/>
          <w:sz w:val="22"/>
        </w:rPr>
        <w:t xml:space="preserve">редставник </w:t>
      </w:r>
      <w:r w:rsidR="007A4C40" w:rsidRPr="000F28CE">
        <w:rPr>
          <w:rFonts w:ascii="Times New Roman" w:hAnsi="Times New Roman" w:cs="Times New Roman"/>
          <w:sz w:val="22"/>
          <w:lang w:val="sr-Cyrl-RS"/>
        </w:rPr>
        <w:t xml:space="preserve">је </w:t>
      </w:r>
      <w:r w:rsidRPr="000F28CE">
        <w:rPr>
          <w:rFonts w:ascii="Times New Roman" w:hAnsi="Times New Roman" w:cs="Times New Roman"/>
          <w:sz w:val="22"/>
        </w:rPr>
        <w:t xml:space="preserve">Српске асоцијације бихејвиорално когнитивних терапеута (SRABCT) у EABCT од 2019. </w:t>
      </w:r>
      <w:r w:rsidRPr="000F28CE">
        <w:rPr>
          <w:rFonts w:ascii="Times New Roman" w:hAnsi="Times New Roman" w:cs="Times New Roman"/>
          <w:sz w:val="22"/>
          <w:lang w:val="sr-Cyrl-RS"/>
        </w:rPr>
        <w:t>г</w:t>
      </w:r>
      <w:r w:rsidRPr="000F28CE">
        <w:rPr>
          <w:rFonts w:ascii="Times New Roman" w:hAnsi="Times New Roman" w:cs="Times New Roman"/>
          <w:sz w:val="22"/>
        </w:rPr>
        <w:t>одине</w:t>
      </w:r>
      <w:r w:rsidR="007A4C40" w:rsidRPr="000F28CE">
        <w:rPr>
          <w:rFonts w:ascii="Times New Roman" w:hAnsi="Times New Roman" w:cs="Times New Roman"/>
          <w:sz w:val="22"/>
          <w:lang w:val="sr-Cyrl-RS"/>
        </w:rPr>
        <w:t xml:space="preserve">; </w:t>
      </w:r>
      <w:r w:rsidRPr="000F28CE">
        <w:rPr>
          <w:rFonts w:ascii="Times New Roman" w:hAnsi="Times New Roman" w:cs="Times New Roman"/>
          <w:sz w:val="22"/>
        </w:rPr>
        <w:t xml:space="preserve">Члан </w:t>
      </w:r>
      <w:r w:rsidR="007A4C40" w:rsidRPr="000F28CE">
        <w:rPr>
          <w:rFonts w:ascii="Times New Roman" w:hAnsi="Times New Roman" w:cs="Times New Roman"/>
          <w:sz w:val="22"/>
          <w:lang w:val="sr-Cyrl-RS"/>
        </w:rPr>
        <w:t xml:space="preserve">је </w:t>
      </w:r>
      <w:r w:rsidRPr="000F28CE">
        <w:rPr>
          <w:rFonts w:ascii="Times New Roman" w:hAnsi="Times New Roman" w:cs="Times New Roman"/>
          <w:sz w:val="22"/>
        </w:rPr>
        <w:t xml:space="preserve">Савета младих психијатара Светске психијатријске асоцијације (”WPA Early Career Psychiatrists Council”)  2009. </w:t>
      </w:r>
      <w:r w:rsidR="0069546E" w:rsidRPr="000F28CE">
        <w:rPr>
          <w:rFonts w:ascii="Times New Roman" w:hAnsi="Times New Roman" w:cs="Times New Roman"/>
          <w:sz w:val="22"/>
          <w:lang w:val="sr-Cyrl-RS"/>
        </w:rPr>
        <w:t>г</w:t>
      </w:r>
      <w:r w:rsidRPr="000F28CE">
        <w:rPr>
          <w:rFonts w:ascii="Times New Roman" w:hAnsi="Times New Roman" w:cs="Times New Roman"/>
          <w:sz w:val="22"/>
        </w:rPr>
        <w:t>одине</w:t>
      </w:r>
      <w:r w:rsidRPr="000F28CE">
        <w:rPr>
          <w:rFonts w:ascii="Times New Roman" w:hAnsi="Times New Roman" w:cs="Times New Roman"/>
          <w:sz w:val="22"/>
          <w:lang w:val="sr-Cyrl-RS"/>
        </w:rPr>
        <w:t xml:space="preserve">; </w:t>
      </w:r>
      <w:r w:rsidR="007A4C40" w:rsidRPr="000F28CE">
        <w:rPr>
          <w:rFonts w:ascii="Times New Roman" w:hAnsi="Times New Roman" w:cs="Times New Roman"/>
          <w:sz w:val="22"/>
          <w:lang w:val="sr-Cyrl-RS"/>
        </w:rPr>
        <w:t xml:space="preserve">Била је члан </w:t>
      </w:r>
      <w:r w:rsidRPr="000F28CE">
        <w:rPr>
          <w:rFonts w:ascii="Times New Roman" w:hAnsi="Times New Roman" w:cs="Times New Roman"/>
          <w:sz w:val="22"/>
        </w:rPr>
        <w:t>Научно-истраживачке групе Европске федерације специјализаната психијатрије (European Federation of Psychiatric Trainees (EFPT) Research Group)</w:t>
      </w:r>
      <w:r w:rsidRPr="000F28CE">
        <w:rPr>
          <w:rFonts w:ascii="Times New Roman" w:hAnsi="Times New Roman" w:cs="Times New Roman"/>
          <w:sz w:val="22"/>
          <w:lang w:val="sr-Cyrl-RS"/>
        </w:rPr>
        <w:t xml:space="preserve"> </w:t>
      </w:r>
      <w:r w:rsidR="007A4C40" w:rsidRPr="000F28CE">
        <w:rPr>
          <w:rFonts w:ascii="Times New Roman" w:hAnsi="Times New Roman" w:cs="Times New Roman"/>
          <w:sz w:val="22"/>
          <w:lang w:val="sr-Cyrl-RS"/>
        </w:rPr>
        <w:t xml:space="preserve">од </w:t>
      </w:r>
      <w:r w:rsidRPr="000F28CE">
        <w:rPr>
          <w:rFonts w:ascii="Times New Roman" w:hAnsi="Times New Roman" w:cs="Times New Roman"/>
          <w:sz w:val="22"/>
          <w:lang w:val="sr-Cyrl-RS"/>
        </w:rPr>
        <w:t>2009</w:t>
      </w:r>
      <w:r w:rsidR="00B207D6" w:rsidRPr="000F28CE">
        <w:rPr>
          <w:rFonts w:ascii="Times New Roman" w:hAnsi="Times New Roman" w:cs="Times New Roman"/>
          <w:sz w:val="22"/>
          <w:lang w:val="sr-Cyrl-RS"/>
        </w:rPr>
        <w:t>.</w:t>
      </w:r>
      <w:r w:rsidRPr="000F28CE">
        <w:rPr>
          <w:rFonts w:ascii="Times New Roman" w:hAnsi="Times New Roman" w:cs="Times New Roman"/>
          <w:sz w:val="22"/>
        </w:rPr>
        <w:t>-2013</w:t>
      </w:r>
      <w:r w:rsidR="0069546E" w:rsidRPr="000F28CE">
        <w:rPr>
          <w:rFonts w:ascii="Times New Roman" w:hAnsi="Times New Roman" w:cs="Times New Roman"/>
          <w:sz w:val="22"/>
          <w:lang w:val="sr-Cyrl-RS"/>
        </w:rPr>
        <w:t>.године</w:t>
      </w:r>
      <w:r w:rsidR="007A4C40" w:rsidRPr="000F28CE">
        <w:rPr>
          <w:rFonts w:ascii="Times New Roman" w:hAnsi="Times New Roman" w:cs="Times New Roman"/>
          <w:sz w:val="22"/>
          <w:lang w:val="sr-Cyrl-RS"/>
        </w:rPr>
        <w:t xml:space="preserve"> и</w:t>
      </w:r>
      <w:r w:rsidRPr="000F28CE">
        <w:rPr>
          <w:rFonts w:ascii="Times New Roman" w:hAnsi="Times New Roman" w:cs="Times New Roman"/>
          <w:sz w:val="22"/>
          <w:lang w:val="sr-Cyrl-RS"/>
        </w:rPr>
        <w:t xml:space="preserve"> </w:t>
      </w:r>
      <w:r w:rsidR="007A4C40" w:rsidRPr="000F28CE">
        <w:rPr>
          <w:rFonts w:ascii="Times New Roman" w:hAnsi="Times New Roman" w:cs="Times New Roman"/>
          <w:sz w:val="22"/>
          <w:lang w:val="sr-Cyrl-RS"/>
        </w:rPr>
        <w:t>п</w:t>
      </w:r>
      <w:r w:rsidRPr="000F28CE">
        <w:rPr>
          <w:rFonts w:ascii="Times New Roman" w:hAnsi="Times New Roman" w:cs="Times New Roman"/>
          <w:sz w:val="22"/>
        </w:rPr>
        <w:t xml:space="preserve">рви председник Секције младих психијатара </w:t>
      </w:r>
      <w:r w:rsidRPr="000F28CE">
        <w:rPr>
          <w:rFonts w:ascii="Times New Roman" w:hAnsi="Times New Roman" w:cs="Times New Roman"/>
          <w:sz w:val="22"/>
          <w:lang w:val="sr-Cyrl-RS"/>
        </w:rPr>
        <w:t xml:space="preserve">Србије </w:t>
      </w:r>
      <w:r w:rsidRPr="000F28CE">
        <w:rPr>
          <w:rFonts w:ascii="Times New Roman" w:hAnsi="Times New Roman" w:cs="Times New Roman"/>
          <w:sz w:val="22"/>
        </w:rPr>
        <w:t xml:space="preserve">при Удружењу психијатара Србије </w:t>
      </w:r>
      <w:r w:rsidR="007A4C40" w:rsidRPr="000F28CE">
        <w:rPr>
          <w:rFonts w:ascii="Times New Roman" w:hAnsi="Times New Roman" w:cs="Times New Roman"/>
          <w:sz w:val="22"/>
          <w:lang w:val="sr-Cyrl-RS"/>
        </w:rPr>
        <w:t xml:space="preserve">од </w:t>
      </w:r>
      <w:r w:rsidRPr="000F28CE">
        <w:rPr>
          <w:rFonts w:ascii="Times New Roman" w:hAnsi="Times New Roman" w:cs="Times New Roman"/>
          <w:sz w:val="22"/>
        </w:rPr>
        <w:t>2008</w:t>
      </w:r>
      <w:r w:rsidR="00B207D6" w:rsidRPr="000F28CE">
        <w:rPr>
          <w:rFonts w:ascii="Times New Roman" w:hAnsi="Times New Roman" w:cs="Times New Roman"/>
          <w:sz w:val="22"/>
          <w:lang w:val="sr-Cyrl-RS"/>
        </w:rPr>
        <w:t>.</w:t>
      </w:r>
      <w:r w:rsidRPr="000F28CE">
        <w:rPr>
          <w:rFonts w:ascii="Times New Roman" w:hAnsi="Times New Roman" w:cs="Times New Roman"/>
          <w:sz w:val="22"/>
        </w:rPr>
        <w:t>-2012.</w:t>
      </w:r>
      <w:r w:rsidRPr="000F28CE">
        <w:rPr>
          <w:rFonts w:ascii="Times New Roman" w:hAnsi="Times New Roman" w:cs="Times New Roman"/>
          <w:sz w:val="22"/>
          <w:lang w:val="sr-Cyrl-RS"/>
        </w:rPr>
        <w:t>г</w:t>
      </w:r>
      <w:r w:rsidRPr="000F28CE">
        <w:rPr>
          <w:rFonts w:ascii="Times New Roman" w:hAnsi="Times New Roman" w:cs="Times New Roman"/>
          <w:sz w:val="22"/>
        </w:rPr>
        <w:t>одине</w:t>
      </w:r>
      <w:r w:rsidR="0069546E" w:rsidRPr="000F28CE">
        <w:rPr>
          <w:rFonts w:ascii="Times New Roman" w:hAnsi="Times New Roman" w:cs="Times New Roman"/>
          <w:sz w:val="22"/>
          <w:lang w:val="sr-Cyrl-RS"/>
        </w:rPr>
        <w:t>.</w:t>
      </w:r>
    </w:p>
    <w:p w14:paraId="209CB8BF" w14:textId="21EEC1B0" w:rsidR="00BD5D4D" w:rsidRPr="000F28CE" w:rsidRDefault="00BD5D4D" w:rsidP="005D0FBB">
      <w:pPr>
        <w:jc w:val="both"/>
        <w:rPr>
          <w:rFonts w:ascii="Times New Roman" w:hAnsi="Times New Roman" w:cs="Times New Roman"/>
          <w:sz w:val="22"/>
        </w:rPr>
      </w:pPr>
      <w:r w:rsidRPr="000F28CE">
        <w:rPr>
          <w:rFonts w:ascii="Times New Roman" w:hAnsi="Times New Roman" w:cs="Times New Roman"/>
          <w:sz w:val="22"/>
          <w:lang w:val="sr-Cyrl-RS"/>
        </w:rPr>
        <w:t xml:space="preserve">Учествовала је </w:t>
      </w:r>
      <w:r w:rsidR="00013029" w:rsidRPr="000F28CE">
        <w:rPr>
          <w:rFonts w:ascii="Times New Roman" w:hAnsi="Times New Roman" w:cs="Times New Roman"/>
          <w:sz w:val="22"/>
          <w:lang w:val="sr-Cyrl-RS"/>
        </w:rPr>
        <w:t>к</w:t>
      </w:r>
      <w:r w:rsidRPr="000F28CE">
        <w:rPr>
          <w:rFonts w:ascii="Times New Roman" w:hAnsi="Times New Roman" w:cs="Times New Roman"/>
          <w:sz w:val="22"/>
          <w:lang w:val="sr-Cyrl-RS"/>
        </w:rPr>
        <w:t>ао</w:t>
      </w:r>
      <w:r w:rsidRPr="000F28CE">
        <w:rPr>
          <w:rFonts w:ascii="Times New Roman" w:hAnsi="Times New Roman" w:cs="Times New Roman"/>
          <w:sz w:val="22"/>
        </w:rPr>
        <w:t xml:space="preserve"> предавач по позиву на националним и међународним форумима и семинарима у области емоционалне дисрегулације, психијатрије, когнитивних наука и здравља жена, укључујући теме као што су емоционална дисрегулација младих, интервенције у различитим контекстима, дисрегулација емоција код жена са PCOS и трансгенерацијско злостављање деце (2011</w:t>
      </w:r>
      <w:r w:rsidR="00B207D6" w:rsidRPr="000F28CE">
        <w:rPr>
          <w:rFonts w:ascii="Times New Roman" w:hAnsi="Times New Roman" w:cs="Times New Roman"/>
          <w:sz w:val="22"/>
          <w:lang w:val="sr-Cyrl-RS"/>
        </w:rPr>
        <w:t>.</w:t>
      </w:r>
      <w:r w:rsidR="007A4C40" w:rsidRPr="000F28CE">
        <w:rPr>
          <w:rFonts w:ascii="Times New Roman" w:hAnsi="Times New Roman" w:cs="Times New Roman"/>
          <w:sz w:val="22"/>
          <w:lang w:val="sr-Cyrl-RS"/>
        </w:rPr>
        <w:t>-</w:t>
      </w:r>
      <w:r w:rsidRPr="000F28CE">
        <w:rPr>
          <w:rFonts w:ascii="Times New Roman" w:hAnsi="Times New Roman" w:cs="Times New Roman"/>
          <w:sz w:val="22"/>
        </w:rPr>
        <w:t>2025</w:t>
      </w:r>
      <w:r w:rsidR="0069546E" w:rsidRPr="000F28CE">
        <w:rPr>
          <w:rFonts w:ascii="Times New Roman" w:hAnsi="Times New Roman" w:cs="Times New Roman"/>
          <w:sz w:val="22"/>
          <w:lang w:val="sr-Cyrl-RS"/>
        </w:rPr>
        <w:t>.године</w:t>
      </w:r>
      <w:r w:rsidRPr="000F28CE">
        <w:rPr>
          <w:rFonts w:ascii="Times New Roman" w:hAnsi="Times New Roman" w:cs="Times New Roman"/>
          <w:sz w:val="22"/>
        </w:rPr>
        <w:t>)</w:t>
      </w:r>
      <w:r w:rsidRPr="000F28CE">
        <w:rPr>
          <w:rFonts w:ascii="Times New Roman" w:hAnsi="Times New Roman" w:cs="Times New Roman"/>
          <w:sz w:val="22"/>
          <w:lang w:val="sr-Cyrl-RS"/>
        </w:rPr>
        <w:t xml:space="preserve">: </w:t>
      </w:r>
      <w:r w:rsidR="007A4C40" w:rsidRPr="000F28CE">
        <w:rPr>
          <w:rFonts w:ascii="Times New Roman" w:hAnsi="Times New Roman" w:cs="Times New Roman"/>
          <w:i/>
          <w:iCs/>
          <w:sz w:val="22"/>
          <w:lang w:val="sr-Cyrl-RS"/>
        </w:rPr>
        <w:t xml:space="preserve">Емоционална дисрегулација младих: кључна тачка у мрежи превенције </w:t>
      </w:r>
      <w:r w:rsidRPr="000F28CE">
        <w:rPr>
          <w:rStyle w:val="Emphasis"/>
          <w:rFonts w:ascii="Times New Roman" w:eastAsiaTheme="majorEastAsia" w:hAnsi="Times New Roman" w:cs="Times New Roman"/>
          <w:sz w:val="22"/>
        </w:rPr>
        <w:t>prevencije</w:t>
      </w:r>
      <w:r w:rsidR="007A4C40" w:rsidRPr="000F28CE">
        <w:rPr>
          <w:rFonts w:ascii="Times New Roman" w:hAnsi="Times New Roman" w:cs="Times New Roman"/>
          <w:sz w:val="22"/>
          <w:lang w:val="sr-Cyrl-RS"/>
        </w:rPr>
        <w:t>-</w:t>
      </w:r>
      <w:r w:rsidRPr="000F28CE">
        <w:rPr>
          <w:rFonts w:ascii="Times New Roman" w:hAnsi="Times New Roman" w:cs="Times New Roman"/>
          <w:sz w:val="22"/>
        </w:rPr>
        <w:t xml:space="preserve"> Други форум: Анксиозност и депресивност у психијатрији (AИД форум), Центар за заштиту менталног здравља, УКЦ Ниш и Катедра за психијатрију са медицинском психологијом, Универзитет у Нишу, 27</w:t>
      </w:r>
      <w:r w:rsidR="00B207D6" w:rsidRPr="000F28CE">
        <w:rPr>
          <w:rFonts w:ascii="Times New Roman" w:hAnsi="Times New Roman" w:cs="Times New Roman"/>
          <w:sz w:val="22"/>
          <w:lang w:val="sr-Cyrl-RS"/>
        </w:rPr>
        <w:t>.</w:t>
      </w:r>
      <w:r w:rsidR="008E4B45" w:rsidRPr="000F28CE">
        <w:rPr>
          <w:rFonts w:ascii="Times New Roman" w:hAnsi="Times New Roman" w:cs="Times New Roman"/>
          <w:sz w:val="22"/>
          <w:lang w:val="sr-Cyrl-RS"/>
        </w:rPr>
        <w:t>-</w:t>
      </w:r>
      <w:r w:rsidRPr="000F28CE">
        <w:rPr>
          <w:rFonts w:ascii="Times New Roman" w:hAnsi="Times New Roman" w:cs="Times New Roman"/>
          <w:sz w:val="22"/>
        </w:rPr>
        <w:t>28.11.2025</w:t>
      </w:r>
      <w:r w:rsidR="0069546E" w:rsidRPr="000F28CE">
        <w:rPr>
          <w:rFonts w:ascii="Times New Roman" w:hAnsi="Times New Roman" w:cs="Times New Roman"/>
          <w:sz w:val="22"/>
          <w:lang w:val="sr-Cyrl-RS"/>
        </w:rPr>
        <w:t>.године</w:t>
      </w:r>
      <w:r w:rsidRPr="000F28CE">
        <w:rPr>
          <w:rFonts w:ascii="Times New Roman" w:hAnsi="Times New Roman" w:cs="Times New Roman"/>
          <w:sz w:val="22"/>
          <w:lang w:val="sr-Cyrl-RS"/>
        </w:rPr>
        <w:t>;</w:t>
      </w:r>
      <w:r w:rsidRPr="000F28CE">
        <w:rPr>
          <w:rFonts w:ascii="Times New Roman" w:hAnsi="Times New Roman" w:cs="Times New Roman"/>
          <w:sz w:val="22"/>
        </w:rPr>
        <w:t xml:space="preserve"> </w:t>
      </w:r>
      <w:r w:rsidRPr="000F28CE">
        <w:rPr>
          <w:rStyle w:val="Emphasis"/>
          <w:rFonts w:ascii="Times New Roman" w:eastAsiaTheme="majorEastAsia" w:hAnsi="Times New Roman" w:cs="Times New Roman"/>
          <w:sz w:val="22"/>
        </w:rPr>
        <w:t xml:space="preserve">Emotion dysregulation of adolescents: how to target it through interventions in various </w:t>
      </w:r>
      <w:r w:rsidRPr="000F28CE">
        <w:rPr>
          <w:rStyle w:val="Emphasis"/>
          <w:rFonts w:ascii="Times New Roman" w:eastAsiaTheme="majorEastAsia" w:hAnsi="Times New Roman" w:cs="Times New Roman"/>
          <w:sz w:val="22"/>
        </w:rPr>
        <w:lastRenderedPageBreak/>
        <w:t>settings?</w:t>
      </w:r>
      <w:r w:rsidR="007A4C40" w:rsidRPr="000F28CE">
        <w:rPr>
          <w:rStyle w:val="Emphasis"/>
          <w:rFonts w:ascii="Times New Roman" w:eastAsiaTheme="majorEastAsia" w:hAnsi="Times New Roman" w:cs="Times New Roman"/>
          <w:sz w:val="22"/>
          <w:lang w:val="sr-Cyrl-RS"/>
        </w:rPr>
        <w:t xml:space="preserve"> </w:t>
      </w:r>
      <w:r w:rsidRPr="000F28CE">
        <w:rPr>
          <w:rFonts w:ascii="Times New Roman" w:hAnsi="Times New Roman" w:cs="Times New Roman"/>
          <w:sz w:val="22"/>
        </w:rPr>
        <w:t>SWPS University Clinic of Cognitive and Behavioural Therapy, онлајн, 27.03.2024</w:t>
      </w:r>
      <w:r w:rsidRPr="000F28CE">
        <w:rPr>
          <w:rFonts w:ascii="Times New Roman" w:hAnsi="Times New Roman" w:cs="Times New Roman"/>
          <w:sz w:val="22"/>
          <w:lang w:val="sr-Cyrl-RS"/>
        </w:rPr>
        <w:t>;</w:t>
      </w:r>
      <w:r w:rsidRPr="000F28CE">
        <w:rPr>
          <w:rFonts w:ascii="Times New Roman" w:hAnsi="Times New Roman" w:cs="Times New Roman"/>
          <w:sz w:val="22"/>
        </w:rPr>
        <w:t xml:space="preserve"> </w:t>
      </w:r>
      <w:r w:rsidRPr="000F28CE">
        <w:rPr>
          <w:rStyle w:val="Emphasis"/>
          <w:rFonts w:ascii="Times New Roman" w:eastAsiaTheme="majorEastAsia" w:hAnsi="Times New Roman" w:cs="Times New Roman"/>
          <w:sz w:val="22"/>
        </w:rPr>
        <w:t>Emotion dysregulation in women with PCOS</w:t>
      </w:r>
      <w:r w:rsidRPr="000F28CE">
        <w:rPr>
          <w:rFonts w:ascii="Times New Roman" w:hAnsi="Times New Roman" w:cs="Times New Roman"/>
          <w:sz w:val="22"/>
          <w:lang w:val="sr-Cyrl-RS"/>
        </w:rPr>
        <w:t>-</w:t>
      </w:r>
      <w:r w:rsidRPr="000F28CE">
        <w:rPr>
          <w:rFonts w:ascii="Times New Roman" w:hAnsi="Times New Roman" w:cs="Times New Roman"/>
          <w:sz w:val="22"/>
        </w:rPr>
        <w:t>Endocrinology, Metabolism and Diabetes Fellowship Program, Endocrinology Department, University of Las Vegas, онлајн, 30.03.2023</w:t>
      </w:r>
      <w:r w:rsidRPr="000F28CE">
        <w:rPr>
          <w:rFonts w:ascii="Times New Roman" w:hAnsi="Times New Roman" w:cs="Times New Roman"/>
          <w:sz w:val="22"/>
          <w:lang w:val="sr-Cyrl-RS"/>
        </w:rPr>
        <w:t xml:space="preserve">; </w:t>
      </w:r>
      <w:r w:rsidRPr="000F28CE">
        <w:rPr>
          <w:rStyle w:val="Emphasis"/>
          <w:rFonts w:ascii="Times New Roman" w:eastAsiaTheme="majorEastAsia" w:hAnsi="Times New Roman" w:cs="Times New Roman"/>
          <w:sz w:val="22"/>
        </w:rPr>
        <w:t>Трансгенерацијско злостављање деце: улога когнитивних схема</w:t>
      </w:r>
      <w:r w:rsidRPr="000F28CE">
        <w:rPr>
          <w:rFonts w:ascii="Times New Roman" w:hAnsi="Times New Roman" w:cs="Times New Roman"/>
          <w:sz w:val="22"/>
          <w:lang w:val="sr-Cyrl-RS"/>
        </w:rPr>
        <w:t>-</w:t>
      </w:r>
      <w:r w:rsidRPr="000F28CE">
        <w:rPr>
          <w:rFonts w:ascii="Times New Roman" w:hAnsi="Times New Roman" w:cs="Times New Roman"/>
          <w:sz w:val="22"/>
        </w:rPr>
        <w:t xml:space="preserve"> ЦогСциНиш 2011, Форум за когнитивне науке, Центар за научна истраживања САНУ и Универзитет у Нишу, Ниш, 2011.</w:t>
      </w:r>
    </w:p>
    <w:p w14:paraId="4383145B" w14:textId="5B59B2C9" w:rsidR="006C3214" w:rsidRPr="000F28CE" w:rsidRDefault="006C3214" w:rsidP="005D0FBB">
      <w:pPr>
        <w:jc w:val="both"/>
        <w:rPr>
          <w:rFonts w:ascii="Times New Roman" w:hAnsi="Times New Roman" w:cs="Times New Roman"/>
          <w:sz w:val="22"/>
        </w:rPr>
      </w:pPr>
      <w:r w:rsidRPr="000F28CE">
        <w:rPr>
          <w:rFonts w:ascii="Times New Roman" w:hAnsi="Times New Roman" w:cs="Times New Roman"/>
          <w:sz w:val="22"/>
          <w:lang w:val="sr-Cyrl-RS"/>
        </w:rPr>
        <w:t xml:space="preserve">Др </w:t>
      </w:r>
      <w:r w:rsidR="009008EC" w:rsidRPr="000F28CE">
        <w:rPr>
          <w:rFonts w:ascii="Times New Roman" w:hAnsi="Times New Roman" w:cs="Times New Roman"/>
          <w:sz w:val="22"/>
          <w:lang w:val="sr-Cyrl-RS"/>
        </w:rPr>
        <w:t>М</w:t>
      </w:r>
      <w:r w:rsidRPr="000F28CE">
        <w:rPr>
          <w:rFonts w:ascii="Times New Roman" w:hAnsi="Times New Roman" w:cs="Times New Roman"/>
          <w:sz w:val="22"/>
          <w:lang w:val="sr-Cyrl-RS"/>
        </w:rPr>
        <w:t xml:space="preserve">арија </w:t>
      </w:r>
      <w:r w:rsidR="009008EC" w:rsidRPr="000F28CE">
        <w:rPr>
          <w:rFonts w:ascii="Times New Roman" w:hAnsi="Times New Roman" w:cs="Times New Roman"/>
          <w:sz w:val="22"/>
          <w:lang w:val="sr-Cyrl-RS"/>
        </w:rPr>
        <w:t>М</w:t>
      </w:r>
      <w:r w:rsidRPr="000F28CE">
        <w:rPr>
          <w:rFonts w:ascii="Times New Roman" w:hAnsi="Times New Roman" w:cs="Times New Roman"/>
          <w:sz w:val="22"/>
          <w:lang w:val="sr-Cyrl-RS"/>
        </w:rPr>
        <w:t xml:space="preserve">итковић Вончина </w:t>
      </w:r>
      <w:r w:rsidR="009008EC" w:rsidRPr="000F28CE">
        <w:rPr>
          <w:rFonts w:ascii="Times New Roman" w:hAnsi="Times New Roman" w:cs="Times New Roman"/>
          <w:sz w:val="22"/>
          <w:lang w:val="sr-Cyrl-RS"/>
        </w:rPr>
        <w:t>на</w:t>
      </w:r>
      <w:r w:rsidRPr="000F28CE">
        <w:rPr>
          <w:rFonts w:ascii="Times New Roman" w:hAnsi="Times New Roman" w:cs="Times New Roman"/>
          <w:sz w:val="22"/>
        </w:rPr>
        <w:t xml:space="preserve">грађивана </w:t>
      </w:r>
      <w:r w:rsidRPr="000F28CE">
        <w:rPr>
          <w:rFonts w:ascii="Times New Roman" w:hAnsi="Times New Roman" w:cs="Times New Roman"/>
          <w:sz w:val="22"/>
          <w:lang w:val="sr-Cyrl-RS"/>
        </w:rPr>
        <w:t xml:space="preserve">је </w:t>
      </w:r>
      <w:r w:rsidR="009008EC" w:rsidRPr="000F28CE">
        <w:rPr>
          <w:rFonts w:ascii="Times New Roman" w:hAnsi="Times New Roman" w:cs="Times New Roman"/>
          <w:sz w:val="22"/>
          <w:lang w:val="sr-Cyrl-RS"/>
        </w:rPr>
        <w:t xml:space="preserve">захвалницама и наградама </w:t>
      </w:r>
      <w:r w:rsidRPr="000F28CE">
        <w:rPr>
          <w:rFonts w:ascii="Times New Roman" w:hAnsi="Times New Roman" w:cs="Times New Roman"/>
          <w:sz w:val="22"/>
        </w:rPr>
        <w:t>за академски и научни рад са фокусом на социјално релевантна питања и родно засновано насиље, допринос у научним публикацијама и презентацијама, стипендиј</w:t>
      </w:r>
      <w:r w:rsidR="009008EC" w:rsidRPr="000F28CE">
        <w:rPr>
          <w:rFonts w:ascii="Times New Roman" w:hAnsi="Times New Roman" w:cs="Times New Roman"/>
          <w:sz w:val="22"/>
          <w:lang w:val="sr-Cyrl-RS"/>
        </w:rPr>
        <w:t>ама</w:t>
      </w:r>
      <w:r w:rsidRPr="000F28CE">
        <w:rPr>
          <w:rFonts w:ascii="Times New Roman" w:hAnsi="Times New Roman" w:cs="Times New Roman"/>
          <w:sz w:val="22"/>
        </w:rPr>
        <w:t xml:space="preserve"> за развој научних и стручних компетенција</w:t>
      </w:r>
      <w:r w:rsidRPr="000F28CE">
        <w:rPr>
          <w:rFonts w:ascii="Times New Roman" w:hAnsi="Times New Roman" w:cs="Times New Roman"/>
          <w:sz w:val="22"/>
          <w:lang w:val="sr-Cyrl-RS"/>
        </w:rPr>
        <w:t>:</w:t>
      </w:r>
      <w:r w:rsidRPr="000F28CE">
        <w:rPr>
          <w:rFonts w:ascii="Times New Roman" w:hAnsi="Times New Roman" w:cs="Times New Roman"/>
          <w:sz w:val="22"/>
        </w:rPr>
        <w:t xml:space="preserve"> </w:t>
      </w:r>
      <w:r w:rsidR="009008EC" w:rsidRPr="000F28CE">
        <w:rPr>
          <w:rFonts w:ascii="Times New Roman" w:hAnsi="Times New Roman" w:cs="Times New Roman"/>
          <w:sz w:val="22"/>
          <w:lang w:val="sr-Cyrl-RS"/>
        </w:rPr>
        <w:t>з</w:t>
      </w:r>
      <w:r w:rsidRPr="000F28CE">
        <w:rPr>
          <w:rFonts w:ascii="Times New Roman" w:hAnsi="Times New Roman" w:cs="Times New Roman"/>
          <w:sz w:val="22"/>
        </w:rPr>
        <w:t>ахвалница за допринос студентском научном часопису „Медицински подмладак“ (2017</w:t>
      </w:r>
      <w:r w:rsidR="00B207D6" w:rsidRPr="000F28CE">
        <w:rPr>
          <w:rFonts w:ascii="Times New Roman" w:hAnsi="Times New Roman" w:cs="Times New Roman"/>
          <w:sz w:val="22"/>
          <w:lang w:val="sr-Cyrl-RS"/>
        </w:rPr>
        <w:t>.година</w:t>
      </w:r>
      <w:r w:rsidRPr="000F28CE">
        <w:rPr>
          <w:rFonts w:ascii="Times New Roman" w:hAnsi="Times New Roman" w:cs="Times New Roman"/>
          <w:sz w:val="22"/>
        </w:rPr>
        <w:t>)</w:t>
      </w:r>
      <w:r w:rsidRPr="000F28CE">
        <w:rPr>
          <w:rFonts w:ascii="Times New Roman" w:hAnsi="Times New Roman" w:cs="Times New Roman"/>
          <w:sz w:val="22"/>
          <w:lang w:val="sr-Cyrl-RS"/>
        </w:rPr>
        <w:t>;</w:t>
      </w:r>
      <w:r w:rsidRPr="000F28CE">
        <w:rPr>
          <w:rFonts w:ascii="Times New Roman" w:hAnsi="Times New Roman" w:cs="Times New Roman"/>
          <w:sz w:val="22"/>
        </w:rPr>
        <w:t xml:space="preserve"> Награда за најбољу магистарску тезу у области сексуалног и родно заснованог насиља, са публикацијом тезе (2010</w:t>
      </w:r>
      <w:r w:rsidR="00B207D6" w:rsidRPr="000F28CE">
        <w:rPr>
          <w:rFonts w:ascii="Times New Roman" w:hAnsi="Times New Roman" w:cs="Times New Roman"/>
          <w:sz w:val="22"/>
          <w:lang w:val="sr-Cyrl-RS"/>
        </w:rPr>
        <w:t>.</w:t>
      </w:r>
      <w:r w:rsidR="007A4C40" w:rsidRPr="000F28CE">
        <w:rPr>
          <w:rFonts w:ascii="Times New Roman" w:hAnsi="Times New Roman" w:cs="Times New Roman"/>
          <w:sz w:val="22"/>
          <w:lang w:val="sr-Cyrl-RS"/>
        </w:rPr>
        <w:t>-</w:t>
      </w:r>
      <w:r w:rsidRPr="000F28CE">
        <w:rPr>
          <w:rFonts w:ascii="Times New Roman" w:hAnsi="Times New Roman" w:cs="Times New Roman"/>
          <w:sz w:val="22"/>
        </w:rPr>
        <w:t>2011</w:t>
      </w:r>
      <w:r w:rsidR="00B207D6" w:rsidRPr="000F28CE">
        <w:rPr>
          <w:rFonts w:ascii="Times New Roman" w:hAnsi="Times New Roman" w:cs="Times New Roman"/>
          <w:sz w:val="22"/>
          <w:lang w:val="sr-Cyrl-RS"/>
        </w:rPr>
        <w:t>.</w:t>
      </w:r>
      <w:r w:rsidRPr="000F28CE">
        <w:rPr>
          <w:rFonts w:ascii="Times New Roman" w:hAnsi="Times New Roman" w:cs="Times New Roman"/>
          <w:sz w:val="22"/>
        </w:rPr>
        <w:t>)</w:t>
      </w:r>
      <w:r w:rsidRPr="000F28CE">
        <w:rPr>
          <w:rFonts w:ascii="Times New Roman" w:hAnsi="Times New Roman" w:cs="Times New Roman"/>
          <w:sz w:val="22"/>
          <w:lang w:val="sr-Cyrl-RS"/>
        </w:rPr>
        <w:t>;</w:t>
      </w:r>
      <w:r w:rsidRPr="000F28CE">
        <w:rPr>
          <w:rFonts w:ascii="Times New Roman" w:hAnsi="Times New Roman" w:cs="Times New Roman"/>
          <w:sz w:val="22"/>
        </w:rPr>
        <w:t xml:space="preserve"> Награђивани постери и усмене презентације на научним скуповима</w:t>
      </w:r>
      <w:r w:rsidR="009008EC" w:rsidRPr="000F28CE">
        <w:rPr>
          <w:rFonts w:ascii="Times New Roman" w:hAnsi="Times New Roman" w:cs="Times New Roman"/>
          <w:sz w:val="22"/>
          <w:lang w:val="sr-Cyrl-RS"/>
        </w:rPr>
        <w:t>;</w:t>
      </w:r>
      <w:r w:rsidRPr="000F28CE">
        <w:rPr>
          <w:rFonts w:ascii="Times New Roman" w:hAnsi="Times New Roman" w:cs="Times New Roman"/>
          <w:sz w:val="22"/>
        </w:rPr>
        <w:t xml:space="preserve"> Стипендије Министарства за науку РС (2005</w:t>
      </w:r>
      <w:r w:rsidR="00B207D6" w:rsidRPr="000F28CE">
        <w:rPr>
          <w:rFonts w:ascii="Times New Roman" w:hAnsi="Times New Roman" w:cs="Times New Roman"/>
          <w:sz w:val="22"/>
          <w:lang w:val="sr-Cyrl-RS"/>
        </w:rPr>
        <w:t>.</w:t>
      </w:r>
      <w:r w:rsidRPr="000F28CE">
        <w:rPr>
          <w:rFonts w:ascii="Times New Roman" w:hAnsi="Times New Roman" w:cs="Times New Roman"/>
          <w:sz w:val="22"/>
        </w:rPr>
        <w:t>–2006</w:t>
      </w:r>
      <w:r w:rsidR="00B207D6" w:rsidRPr="000F28CE">
        <w:rPr>
          <w:rFonts w:ascii="Times New Roman" w:hAnsi="Times New Roman" w:cs="Times New Roman"/>
          <w:sz w:val="22"/>
          <w:lang w:val="sr-Cyrl-RS"/>
        </w:rPr>
        <w:t>.</w:t>
      </w:r>
      <w:r w:rsidRPr="000F28CE">
        <w:rPr>
          <w:rFonts w:ascii="Times New Roman" w:hAnsi="Times New Roman" w:cs="Times New Roman"/>
          <w:sz w:val="22"/>
        </w:rPr>
        <w:t>) и Републичке фондације за развој научног и уметничког подмлатка (2000</w:t>
      </w:r>
      <w:r w:rsidR="00B207D6" w:rsidRPr="000F28CE">
        <w:rPr>
          <w:rFonts w:ascii="Times New Roman" w:hAnsi="Times New Roman" w:cs="Times New Roman"/>
          <w:sz w:val="22"/>
          <w:lang w:val="sr-Cyrl-RS"/>
        </w:rPr>
        <w:t>.</w:t>
      </w:r>
      <w:r w:rsidRPr="000F28CE">
        <w:rPr>
          <w:rFonts w:ascii="Times New Roman" w:hAnsi="Times New Roman" w:cs="Times New Roman"/>
          <w:sz w:val="22"/>
        </w:rPr>
        <w:t>–2004</w:t>
      </w:r>
      <w:r w:rsidR="00B207D6" w:rsidRPr="000F28CE">
        <w:rPr>
          <w:rFonts w:ascii="Times New Roman" w:hAnsi="Times New Roman" w:cs="Times New Roman"/>
          <w:sz w:val="22"/>
          <w:lang w:val="sr-Cyrl-RS"/>
        </w:rPr>
        <w:t>.</w:t>
      </w:r>
      <w:r w:rsidRPr="000F28CE">
        <w:rPr>
          <w:rFonts w:ascii="Times New Roman" w:hAnsi="Times New Roman" w:cs="Times New Roman"/>
          <w:sz w:val="22"/>
        </w:rPr>
        <w:t>)</w:t>
      </w:r>
      <w:r w:rsidR="00E1560D" w:rsidRPr="000F28CE">
        <w:rPr>
          <w:rFonts w:ascii="Times New Roman" w:hAnsi="Times New Roman" w:cs="Times New Roman"/>
          <w:sz w:val="22"/>
          <w:lang w:val="sr-Cyrl-RS"/>
        </w:rPr>
        <w:t>.</w:t>
      </w:r>
    </w:p>
    <w:p w14:paraId="4C1F58DC" w14:textId="2B431557" w:rsidR="002F3870" w:rsidRPr="000F28CE" w:rsidRDefault="002F3870" w:rsidP="002F3870">
      <w:pPr>
        <w:jc w:val="both"/>
        <w:rPr>
          <w:rFonts w:ascii="Times New Roman" w:hAnsi="Times New Roman" w:cs="Times New Roman"/>
          <w:sz w:val="22"/>
          <w:lang w:val="sr-Cyrl-RS"/>
        </w:rPr>
      </w:pPr>
      <w:r w:rsidRPr="000F28CE">
        <w:rPr>
          <w:rFonts w:ascii="Times New Roman" w:hAnsi="Times New Roman" w:cs="Times New Roman"/>
          <w:sz w:val="22"/>
          <w:lang w:val="sr-Cyrl-RS"/>
        </w:rPr>
        <w:t>Члан је бројних научних, стручних удружења и радних група: Потпредседник Друштва за дечију и адолесцентну психијатрију и сродне струке Србијем (ДЕАПС), од 2025. године; Члан Радне групе за превенцију и спречавање насиља у систему образовања и васпитања, при Министарству просвете, науке и технолошког развоја (2022</w:t>
      </w:r>
      <w:r w:rsidR="00B207D6" w:rsidRPr="000F28CE">
        <w:rPr>
          <w:rFonts w:ascii="Times New Roman" w:hAnsi="Times New Roman" w:cs="Times New Roman"/>
          <w:sz w:val="22"/>
          <w:lang w:val="sr-Cyrl-RS"/>
        </w:rPr>
        <w:t>.</w:t>
      </w:r>
      <w:r w:rsidRPr="000F28CE">
        <w:rPr>
          <w:rFonts w:ascii="Times New Roman" w:hAnsi="Times New Roman" w:cs="Times New Roman"/>
          <w:sz w:val="22"/>
          <w:lang w:val="sr-Cyrl-RS"/>
        </w:rPr>
        <w:t>/2023</w:t>
      </w:r>
      <w:r w:rsidR="00B207D6" w:rsidRPr="000F28CE">
        <w:rPr>
          <w:rFonts w:ascii="Times New Roman" w:hAnsi="Times New Roman" w:cs="Times New Roman"/>
          <w:sz w:val="22"/>
          <w:lang w:val="sr-Cyrl-RS"/>
        </w:rPr>
        <w:t>.</w:t>
      </w:r>
      <w:r w:rsidRPr="000F28CE">
        <w:rPr>
          <w:rFonts w:ascii="Times New Roman" w:hAnsi="Times New Roman" w:cs="Times New Roman"/>
          <w:sz w:val="22"/>
          <w:lang w:val="sr-Cyrl-RS"/>
        </w:rPr>
        <w:t>); Члан Извршног одбора Секције за превентивну психијатрију Светске психијатријске асоцијације (World Psychiatric Association</w:t>
      </w:r>
      <w:r w:rsidRPr="000F28CE">
        <w:rPr>
          <w:rFonts w:ascii="Times New Roman" w:hAnsi="Times New Roman" w:cs="Times New Roman"/>
          <w:sz w:val="22"/>
        </w:rPr>
        <w:t xml:space="preserve">- </w:t>
      </w:r>
      <w:r w:rsidRPr="000F28CE">
        <w:rPr>
          <w:rFonts w:ascii="Times New Roman" w:hAnsi="Times New Roman" w:cs="Times New Roman"/>
          <w:sz w:val="22"/>
          <w:lang w:val="sr-Cyrl-RS"/>
        </w:rPr>
        <w:t>WPA), од 2020. други мандат од 2023.године (још увек актуелан); Члан Комитета за акредитацију Европске асоцијације за бихејвиоралне и когнитивне терапије (European Association for Behavioural and Cognitive Therapies</w:t>
      </w:r>
      <w:r w:rsidRPr="000F28CE">
        <w:rPr>
          <w:rFonts w:ascii="Times New Roman" w:hAnsi="Times New Roman" w:cs="Times New Roman"/>
          <w:sz w:val="22"/>
        </w:rPr>
        <w:t>-</w:t>
      </w:r>
      <w:r w:rsidRPr="000F28CE">
        <w:rPr>
          <w:rFonts w:ascii="Times New Roman" w:hAnsi="Times New Roman" w:cs="Times New Roman"/>
          <w:sz w:val="22"/>
          <w:lang w:val="sr-Cyrl-RS"/>
        </w:rPr>
        <w:t xml:space="preserve"> ЕАВСТ) од 2024. године; Представник Српске асоцијације бихејвиорално когнитивних терапеута (SRABCT) у Европској асоцијацији за бихејвиоралне и когнитивне терапије (European Association for Behavioural and Cognitive Therapies</w:t>
      </w:r>
      <w:r w:rsidRPr="000F28CE">
        <w:rPr>
          <w:rFonts w:ascii="Times New Roman" w:hAnsi="Times New Roman" w:cs="Times New Roman"/>
          <w:sz w:val="22"/>
        </w:rPr>
        <w:t>-</w:t>
      </w:r>
      <w:r w:rsidRPr="000F28CE">
        <w:rPr>
          <w:rFonts w:ascii="Times New Roman" w:hAnsi="Times New Roman" w:cs="Times New Roman"/>
          <w:sz w:val="22"/>
          <w:lang w:val="sr-Cyrl-RS"/>
        </w:rPr>
        <w:t xml:space="preserve"> ЕАВСТ), од 2019. године;Члан Савета младих психијатара Светске психијатријске асоцијације (”WPA Early Career Psychiatrists Council") 2009. године; Члан Научно-истраживачке групе Европске федерације специјализаната психијатрије (European Federation of Psychiatric Trainees (EFPT) Research Group) 2009</w:t>
      </w:r>
      <w:r w:rsidR="00B207D6" w:rsidRPr="000F28CE">
        <w:rPr>
          <w:rFonts w:ascii="Times New Roman" w:hAnsi="Times New Roman" w:cs="Times New Roman"/>
          <w:sz w:val="22"/>
          <w:lang w:val="sr-Cyrl-RS"/>
        </w:rPr>
        <w:t>.</w:t>
      </w:r>
      <w:r w:rsidRPr="000F28CE">
        <w:rPr>
          <w:rFonts w:ascii="Times New Roman" w:hAnsi="Times New Roman" w:cs="Times New Roman"/>
          <w:sz w:val="22"/>
          <w:lang w:val="sr-Cyrl-RS"/>
        </w:rPr>
        <w:t>-2013</w:t>
      </w:r>
      <w:r w:rsidR="00B207D6" w:rsidRPr="000F28CE">
        <w:rPr>
          <w:rFonts w:ascii="Times New Roman" w:hAnsi="Times New Roman" w:cs="Times New Roman"/>
          <w:sz w:val="22"/>
          <w:lang w:val="sr-Cyrl-RS"/>
        </w:rPr>
        <w:t>.године</w:t>
      </w:r>
      <w:r w:rsidRPr="000F28CE">
        <w:rPr>
          <w:rFonts w:ascii="Times New Roman" w:hAnsi="Times New Roman" w:cs="Times New Roman"/>
          <w:sz w:val="22"/>
          <w:lang w:val="sr-Cyrl-RS"/>
        </w:rPr>
        <w:t>; Први председник Секције младих психијатара Србије при Удружењу психијатара Србије; 2008</w:t>
      </w:r>
      <w:r w:rsidR="00B207D6" w:rsidRPr="000F28CE">
        <w:rPr>
          <w:rFonts w:ascii="Times New Roman" w:hAnsi="Times New Roman" w:cs="Times New Roman"/>
          <w:sz w:val="22"/>
          <w:lang w:val="sr-Cyrl-RS"/>
        </w:rPr>
        <w:t>.</w:t>
      </w:r>
      <w:r w:rsidRPr="000F28CE">
        <w:rPr>
          <w:rFonts w:ascii="Times New Roman" w:hAnsi="Times New Roman" w:cs="Times New Roman"/>
          <w:sz w:val="22"/>
          <w:lang w:val="sr-Cyrl-RS"/>
        </w:rPr>
        <w:t>-2012. године.</w:t>
      </w:r>
    </w:p>
    <w:p w14:paraId="593E751A" w14:textId="77777777" w:rsidR="002F3870" w:rsidRPr="000F28CE" w:rsidRDefault="002F3870" w:rsidP="005D0FBB">
      <w:pPr>
        <w:jc w:val="both"/>
        <w:rPr>
          <w:rFonts w:ascii="Times New Roman" w:hAnsi="Times New Roman" w:cs="Times New Roman"/>
          <w:sz w:val="22"/>
        </w:rPr>
      </w:pPr>
    </w:p>
    <w:p w14:paraId="1B9CF238" w14:textId="26443C8D" w:rsidR="00132BE5" w:rsidRPr="000F28CE" w:rsidRDefault="006C3214"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 xml:space="preserve"> </w:t>
      </w:r>
      <w:r w:rsidR="00A35014" w:rsidRPr="000F28CE">
        <w:rPr>
          <w:rFonts w:ascii="Times New Roman" w:hAnsi="Times New Roman" w:cs="Times New Roman"/>
          <w:i/>
          <w:iCs/>
          <w:sz w:val="22"/>
          <w:lang w:val="sr-Cyrl-RS"/>
        </w:rPr>
        <w:t>Научно-и</w:t>
      </w:r>
      <w:r w:rsidR="00132BE5" w:rsidRPr="000F28CE">
        <w:rPr>
          <w:rFonts w:ascii="Times New Roman" w:hAnsi="Times New Roman" w:cs="Times New Roman"/>
          <w:i/>
          <w:iCs/>
          <w:sz w:val="22"/>
          <w:lang w:val="sr-Cyrl-RS"/>
        </w:rPr>
        <w:t xml:space="preserve">страживачки рад др Марије Митковић Вончина </w:t>
      </w:r>
    </w:p>
    <w:p w14:paraId="4DB2C3A3" w14:textId="77777777" w:rsidR="00A35014" w:rsidRPr="000F28CE" w:rsidRDefault="00A35014" w:rsidP="005D0FBB">
      <w:pPr>
        <w:jc w:val="both"/>
        <w:rPr>
          <w:rFonts w:ascii="Times New Roman" w:hAnsi="Times New Roman" w:cs="Times New Roman"/>
          <w:sz w:val="22"/>
        </w:rPr>
      </w:pPr>
    </w:p>
    <w:p w14:paraId="76A70594" w14:textId="7358871C" w:rsidR="00A35014" w:rsidRPr="000F28CE" w:rsidRDefault="00A35014"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 xml:space="preserve">Научно истраживачки рад </w:t>
      </w:r>
      <w:r w:rsidR="00F24EBD" w:rsidRPr="000F28CE">
        <w:rPr>
          <w:rFonts w:ascii="Times New Roman" w:hAnsi="Times New Roman" w:cs="Times New Roman"/>
          <w:sz w:val="22"/>
          <w:lang w:val="sr-Cyrl-RS"/>
        </w:rPr>
        <w:t>кандидаткиње</w:t>
      </w:r>
      <w:r w:rsidRPr="000F28CE">
        <w:rPr>
          <w:rFonts w:ascii="Times New Roman" w:hAnsi="Times New Roman" w:cs="Times New Roman"/>
          <w:sz w:val="22"/>
          <w:lang w:val="sr-Cyrl-RS"/>
        </w:rPr>
        <w:t xml:space="preserve"> </w:t>
      </w:r>
      <w:r w:rsidRPr="000F28CE">
        <w:rPr>
          <w:rFonts w:ascii="Times New Roman" w:hAnsi="Times New Roman" w:cs="Times New Roman"/>
          <w:sz w:val="22"/>
        </w:rPr>
        <w:t xml:space="preserve">одликује се </w:t>
      </w:r>
      <w:r w:rsidR="007A4C40" w:rsidRPr="000F28CE">
        <w:rPr>
          <w:rFonts w:ascii="Times New Roman" w:hAnsi="Times New Roman" w:cs="Times New Roman"/>
          <w:sz w:val="22"/>
          <w:lang w:val="sr-Cyrl-RS"/>
        </w:rPr>
        <w:t xml:space="preserve"> јасним </w:t>
      </w:r>
      <w:r w:rsidRPr="000F28CE">
        <w:rPr>
          <w:rFonts w:ascii="Times New Roman" w:hAnsi="Times New Roman" w:cs="Times New Roman"/>
          <w:sz w:val="22"/>
        </w:rPr>
        <w:t>континуитетом у области развојне и клиничке психијатрије. Доминантне истраживачке линије усмерене су на поремећаје из аутистичног спектра, траум</w:t>
      </w:r>
      <w:r w:rsidR="002F3870" w:rsidRPr="000F28CE">
        <w:rPr>
          <w:rFonts w:ascii="Times New Roman" w:hAnsi="Times New Roman" w:cs="Times New Roman"/>
          <w:sz w:val="22"/>
        </w:rPr>
        <w:t>e</w:t>
      </w:r>
      <w:r w:rsidRPr="000F28CE">
        <w:rPr>
          <w:rFonts w:ascii="Times New Roman" w:hAnsi="Times New Roman" w:cs="Times New Roman"/>
          <w:sz w:val="22"/>
        </w:rPr>
        <w:t xml:space="preserve"> у детињству и интергенерацијски пренос ризика, као и на адолесцентну психопатологију и превентивно-терапијске приступе. У оквиру опуса препознаје се</w:t>
      </w:r>
      <w:r w:rsidRPr="000F28CE">
        <w:rPr>
          <w:rFonts w:ascii="Times New Roman" w:hAnsi="Times New Roman" w:cs="Times New Roman"/>
          <w:sz w:val="22"/>
          <w:lang w:val="sr-Cyrl-RS"/>
        </w:rPr>
        <w:t xml:space="preserve"> </w:t>
      </w:r>
      <w:r w:rsidRPr="000F28CE">
        <w:rPr>
          <w:rFonts w:ascii="Times New Roman" w:hAnsi="Times New Roman" w:cs="Times New Roman"/>
          <w:sz w:val="22"/>
        </w:rPr>
        <w:t>и истраживачки интерес за личност као фактор рањивости и важан конструкт у разумевању психопатологије. У целини посматрано, научни рад кандидата показује јасан допринос разумевању настанка и превенције менталних поремећаја код деце, адолесцената и младих одраслих.</w:t>
      </w:r>
    </w:p>
    <w:p w14:paraId="01C9A29C" w14:textId="77777777" w:rsidR="002F3870" w:rsidRPr="000F28CE" w:rsidRDefault="002F3870" w:rsidP="002F3870">
      <w:pPr>
        <w:jc w:val="both"/>
        <w:rPr>
          <w:rFonts w:ascii="Times New Roman" w:hAnsi="Times New Roman" w:cs="Times New Roman"/>
          <w:sz w:val="22"/>
          <w:lang w:val="sr-Cyrl-RS"/>
        </w:rPr>
      </w:pPr>
    </w:p>
    <w:p w14:paraId="2F6FFAA9" w14:textId="77777777" w:rsidR="002F3870" w:rsidRPr="00744D43" w:rsidRDefault="002F3870" w:rsidP="002F3870">
      <w:pPr>
        <w:jc w:val="both"/>
        <w:rPr>
          <w:rFonts w:ascii="Times New Roman" w:hAnsi="Times New Roman" w:cs="Times New Roman"/>
          <w:i/>
          <w:iCs/>
          <w:szCs w:val="24"/>
          <w:lang w:val="sr-Cyrl-RS"/>
        </w:rPr>
      </w:pPr>
      <w:r w:rsidRPr="00744D43">
        <w:rPr>
          <w:rFonts w:ascii="Times New Roman" w:hAnsi="Times New Roman" w:cs="Times New Roman"/>
          <w:i/>
          <w:iCs/>
          <w:szCs w:val="24"/>
          <w:lang w:val="sr-Cyrl-RS"/>
        </w:rPr>
        <w:t>Крат</w:t>
      </w:r>
      <w:r w:rsidRPr="00744D43">
        <w:rPr>
          <w:rFonts w:ascii="Times New Roman" w:hAnsi="Times New Roman" w:cs="Times New Roman"/>
          <w:i/>
          <w:iCs/>
          <w:szCs w:val="24"/>
        </w:rPr>
        <w:t>ak</w:t>
      </w:r>
      <w:r w:rsidRPr="00744D43">
        <w:rPr>
          <w:rFonts w:ascii="Times New Roman" w:hAnsi="Times New Roman" w:cs="Times New Roman"/>
          <w:i/>
          <w:iCs/>
          <w:szCs w:val="24"/>
          <w:lang w:val="sr-Cyrl-RS"/>
        </w:rPr>
        <w:t xml:space="preserve"> опис најзначајнијих радова</w:t>
      </w:r>
    </w:p>
    <w:p w14:paraId="75F003E1" w14:textId="77777777" w:rsidR="002F3870" w:rsidRPr="00744D43" w:rsidRDefault="002F3870" w:rsidP="002F3870">
      <w:pPr>
        <w:jc w:val="both"/>
        <w:rPr>
          <w:rFonts w:ascii="Times New Roman" w:hAnsi="Times New Roman" w:cs="Times New Roman"/>
          <w:szCs w:val="24"/>
        </w:rPr>
      </w:pPr>
    </w:p>
    <w:p w14:paraId="13D1C175" w14:textId="77777777" w:rsidR="002F3870" w:rsidRPr="00744D43" w:rsidRDefault="002F3870" w:rsidP="002F3870">
      <w:pPr>
        <w:jc w:val="both"/>
        <w:rPr>
          <w:rFonts w:ascii="Times New Roman" w:hAnsi="Times New Roman" w:cs="Times New Roman"/>
          <w:sz w:val="20"/>
          <w:szCs w:val="20"/>
          <w:lang w:val="en-US"/>
        </w:rPr>
      </w:pPr>
      <w:r w:rsidRPr="00744D43">
        <w:rPr>
          <w:rFonts w:ascii="Times New Roman" w:hAnsi="Times New Roman" w:cs="Times New Roman"/>
          <w:sz w:val="20"/>
          <w:szCs w:val="20"/>
        </w:rPr>
        <w:t xml:space="preserve">1.Прегледни рад </w:t>
      </w:r>
      <w:r w:rsidRPr="00744D43">
        <w:rPr>
          <w:rFonts w:ascii="Times New Roman" w:hAnsi="Times New Roman" w:cs="Times New Roman"/>
          <w:i/>
          <w:iCs/>
          <w:sz w:val="20"/>
          <w:szCs w:val="20"/>
        </w:rPr>
        <w:t>Mitković Vončina, M., Pejović Milovancević, M., Maravić, V. M., &amp; Lečić Toševski, D. (2017).</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Timeline of intergenerational child maltreatment: the mind–brain–body interplay</w:t>
      </w:r>
      <w:r w:rsidRPr="00744D43">
        <w:rPr>
          <w:rFonts w:ascii="Times New Roman" w:hAnsi="Times New Roman" w:cs="Times New Roman"/>
          <w:sz w:val="20"/>
          <w:szCs w:val="20"/>
        </w:rPr>
        <w:t xml:space="preserve">. Current Psychiatry Reports, 19(8), 50.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"https://doi.org/10.1007/s11920-017-0805-7"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color w:val="auto"/>
          <w:sz w:val="20"/>
          <w:szCs w:val="20"/>
          <w:u w:val="none"/>
        </w:rPr>
        <w:t>https://doi.org/10.1007/s11920-017-0805-7</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lang w:val="en-GB"/>
        </w:rPr>
        <w:t>M21, IF 3.864</w:t>
      </w:r>
      <w:r w:rsidRPr="00744D43">
        <w:rPr>
          <w:rFonts w:ascii="Times New Roman" w:hAnsi="Times New Roman" w:cs="Times New Roman"/>
          <w:sz w:val="20"/>
          <w:szCs w:val="20"/>
          <w:lang w:val="sr-Cyrl-RS"/>
        </w:rPr>
        <w:t>)</w:t>
      </w:r>
      <w:r w:rsidRPr="00744D43">
        <w:rPr>
          <w:rFonts w:ascii="Times New Roman" w:hAnsi="Times New Roman" w:cs="Times New Roman"/>
          <w:sz w:val="20"/>
          <w:szCs w:val="20"/>
          <w:lang w:val="en-US"/>
        </w:rPr>
        <w:t xml:space="preserve"> </w:t>
      </w:r>
      <w:r w:rsidRPr="00744D43">
        <w:rPr>
          <w:rFonts w:ascii="Times New Roman" w:hAnsi="Times New Roman" w:cs="Times New Roman"/>
          <w:sz w:val="20"/>
          <w:szCs w:val="20"/>
          <w:lang w:val="sr-Cyrl-RS"/>
        </w:rPr>
        <w:t>р</w:t>
      </w:r>
      <w:r w:rsidRPr="00744D43">
        <w:rPr>
          <w:rFonts w:ascii="Times New Roman" w:hAnsi="Times New Roman" w:cs="Times New Roman"/>
          <w:sz w:val="20"/>
          <w:szCs w:val="20"/>
        </w:rPr>
        <w:t>азматра ефекте злостављања у детињству на психопатологију и биолошке последице у одраслом добу, са фокусом на међугенерацијски пренос злостављања. Обухвата 132 референце и налазе организује кроз временске фазе (пренаталну, перинаталну, постнаталну и пре зачећа). Истиче психолошке медијаторе (атачмент, ментализацију, дисоцијацију, личност, психијатријске поремећаје) и предлаже интегративни, лонгитудинални модел разумевања МГЗД.</w:t>
      </w:r>
    </w:p>
    <w:p w14:paraId="70F75C93" w14:textId="77777777" w:rsidR="002F3870" w:rsidRPr="00744D43" w:rsidRDefault="002F3870" w:rsidP="002F3870">
      <w:pPr>
        <w:spacing w:after="0"/>
        <w:jc w:val="both"/>
        <w:rPr>
          <w:rFonts w:ascii="Times New Roman" w:hAnsi="Times New Roman" w:cs="Times New Roman"/>
          <w:sz w:val="20"/>
          <w:szCs w:val="20"/>
          <w:lang w:val="sr-Cyrl-RS"/>
        </w:rPr>
      </w:pPr>
    </w:p>
    <w:p w14:paraId="5CA760A5" w14:textId="77777777" w:rsidR="002F3870" w:rsidRPr="00744D43" w:rsidRDefault="002F3870" w:rsidP="002F3870">
      <w:pPr>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2.Рад </w:t>
      </w:r>
      <w:r w:rsidRPr="00744D43">
        <w:rPr>
          <w:rFonts w:ascii="Times New Roman" w:hAnsi="Times New Roman" w:cs="Times New Roman"/>
          <w:i/>
          <w:iCs/>
          <w:sz w:val="20"/>
          <w:szCs w:val="20"/>
        </w:rPr>
        <w:t>Mitković Vončina, M., Lečić Toševski, D., Pejović Milovancević, M., &amp; Popović Deušić, S. (2014).</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Linking child maltreatment history with child abuse potential: relative roles of maltreatment types</w:t>
      </w:r>
      <w:r w:rsidRPr="00744D43">
        <w:rPr>
          <w:rFonts w:ascii="Times New Roman" w:hAnsi="Times New Roman" w:cs="Times New Roman"/>
          <w:sz w:val="20"/>
          <w:szCs w:val="20"/>
        </w:rPr>
        <w:t xml:space="preserve">. Archives of Biological Sciences, 66(4), 1681–1687.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"https://doi.org/10.2298/ABS1404681M"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color w:val="auto"/>
          <w:sz w:val="20"/>
          <w:szCs w:val="20"/>
          <w:u w:val="none"/>
        </w:rPr>
        <w:t>https://doi.org/10.2298/ABS1404681M</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lang w:val="en-US"/>
        </w:rPr>
        <w:t>M23, IF 0.718</w:t>
      </w:r>
      <w:r w:rsidRPr="00744D43">
        <w:rPr>
          <w:rFonts w:ascii="Times New Roman" w:hAnsi="Times New Roman" w:cs="Times New Roman"/>
          <w:sz w:val="20"/>
          <w:szCs w:val="20"/>
          <w:lang w:val="sr-Cyrl-RS"/>
        </w:rPr>
        <w:t>)</w:t>
      </w:r>
      <w:r w:rsidRPr="00744D43">
        <w:rPr>
          <w:rFonts w:ascii="Times New Roman" w:hAnsi="Times New Roman" w:cs="Times New Roman"/>
          <w:sz w:val="20"/>
          <w:szCs w:val="20"/>
        </w:rPr>
        <w:t xml:space="preserve"> испитује релативни допринос различитих облика злостављања у детињству потенцијалу родитеља за злостављање, уз улогу дисоцијације као медијатора. </w:t>
      </w:r>
      <w:r w:rsidRPr="00744D43">
        <w:rPr>
          <w:rFonts w:ascii="Times New Roman" w:hAnsi="Times New Roman" w:cs="Times New Roman"/>
          <w:sz w:val="20"/>
          <w:szCs w:val="20"/>
        </w:rPr>
        <w:lastRenderedPageBreak/>
        <w:t>У узорку од 164 родитеља, емоционално злостављање издвојено је као једини значајан предиктор, што указује на његову спитује повезаност злостављања у детињству и нивоа TGF-β код одраслих са великим депресивним поремећајем. Налази указују на измењен имунорегулаторни одговор код особа са историјом злостављања, што сугерише могућ постојање посебног подтипа депресије.</w:t>
      </w:r>
    </w:p>
    <w:p w14:paraId="1C3393DA" w14:textId="77777777" w:rsidR="002F3870" w:rsidRPr="00744D43" w:rsidRDefault="002F3870" w:rsidP="002F3870">
      <w:pPr>
        <w:jc w:val="both"/>
        <w:rPr>
          <w:rFonts w:ascii="Times New Roman" w:hAnsi="Times New Roman" w:cs="Times New Roman"/>
          <w:sz w:val="20"/>
          <w:szCs w:val="20"/>
          <w:lang w:val="en-US"/>
        </w:rPr>
      </w:pPr>
      <w:r w:rsidRPr="00744D43">
        <w:rPr>
          <w:rFonts w:ascii="Times New Roman" w:hAnsi="Times New Roman" w:cs="Times New Roman"/>
          <w:sz w:val="20"/>
          <w:szCs w:val="20"/>
        </w:rPr>
        <w:t xml:space="preserve">3.Рад </w:t>
      </w:r>
      <w:r w:rsidRPr="00744D43">
        <w:rPr>
          <w:rFonts w:ascii="Times New Roman" w:hAnsi="Times New Roman" w:cs="Times New Roman"/>
          <w:i/>
          <w:iCs/>
          <w:sz w:val="20"/>
          <w:szCs w:val="20"/>
        </w:rPr>
        <w:t>Jovanović, A.</w:t>
      </w:r>
      <w:r w:rsidRPr="00744D43">
        <w:rPr>
          <w:rFonts w:ascii="Times New Roman" w:hAnsi="Times New Roman" w:cs="Times New Roman"/>
          <w:i/>
          <w:iCs/>
          <w:sz w:val="20"/>
          <w:szCs w:val="20"/>
          <w:lang w:val="sr-Cyrl-RS"/>
        </w:rPr>
        <w:t>М.</w:t>
      </w:r>
      <w:r w:rsidRPr="00744D43">
        <w:rPr>
          <w:rFonts w:ascii="Times New Roman" w:hAnsi="Times New Roman" w:cs="Times New Roman"/>
          <w:i/>
          <w:iCs/>
          <w:sz w:val="20"/>
          <w:szCs w:val="20"/>
        </w:rPr>
        <w:t>, Mitković Vončina, M., Kostić, M., Jeremić, M., Todorović, J., Popadić, D., Lečić Toševski, D., &amp; Marković</w:t>
      </w:r>
      <w:r w:rsidRPr="00744D43">
        <w:rPr>
          <w:rFonts w:ascii="Times New Roman" w:hAnsi="Times New Roman" w:cs="Times New Roman"/>
          <w:sz w:val="20"/>
          <w:szCs w:val="20"/>
        </w:rPr>
        <w:t xml:space="preserve">, I. (2021). </w:t>
      </w:r>
      <w:r w:rsidRPr="00744D43">
        <w:rPr>
          <w:rFonts w:ascii="Times New Roman" w:hAnsi="Times New Roman" w:cs="Times New Roman"/>
          <w:i/>
          <w:iCs/>
          <w:sz w:val="20"/>
          <w:szCs w:val="20"/>
        </w:rPr>
        <w:t>Childhood maltreatment correlates with higher concentration of transforming growth factor beta (TGF β) in adult patients with major depressive disorder</w:t>
      </w:r>
      <w:r w:rsidRPr="00744D43">
        <w:rPr>
          <w:rFonts w:ascii="Times New Roman" w:hAnsi="Times New Roman" w:cs="Times New Roman"/>
          <w:sz w:val="20"/>
          <w:szCs w:val="20"/>
        </w:rPr>
        <w:t xml:space="preserve">. Psychiatry Research, 301, 113987.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"https://doi.org/10.1016/j"</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color w:val="auto"/>
          <w:sz w:val="20"/>
          <w:szCs w:val="20"/>
          <w:u w:val="none"/>
        </w:rPr>
        <w:t>https://doi.org/10.1016/j</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psychres.2021.113987</w:t>
      </w:r>
      <w:r w:rsidRPr="00744D43">
        <w:rPr>
          <w:rFonts w:ascii="Times New Roman" w:hAnsi="Times New Roman" w:cs="Times New Roman"/>
          <w:sz w:val="20"/>
          <w:szCs w:val="20"/>
          <w:lang w:val="sr-Cyrl-RS"/>
        </w:rPr>
        <w:t>(</w:t>
      </w:r>
      <w:r w:rsidRPr="00744D43">
        <w:rPr>
          <w:rFonts w:ascii="Times New Roman" w:hAnsi="Times New Roman" w:cs="Times New Roman"/>
          <w:sz w:val="20"/>
          <w:szCs w:val="20"/>
          <w:lang w:val="en-US"/>
        </w:rPr>
        <w:t>M21a, IF 11.225</w:t>
      </w:r>
      <w:r w:rsidRPr="00744D43">
        <w:rPr>
          <w:rFonts w:ascii="Times New Roman" w:hAnsi="Times New Roman" w:cs="Times New Roman"/>
          <w:sz w:val="20"/>
          <w:szCs w:val="20"/>
          <w:lang w:val="sr-Cyrl-RS"/>
        </w:rPr>
        <w:t>)</w:t>
      </w:r>
      <w:r w:rsidRPr="00744D43">
        <w:rPr>
          <w:rFonts w:ascii="Times New Roman" w:hAnsi="Times New Roman" w:cs="Times New Roman"/>
          <w:sz w:val="20"/>
          <w:szCs w:val="20"/>
          <w:lang w:val="en-US"/>
        </w:rPr>
        <w:t xml:space="preserve"> </w:t>
      </w:r>
      <w:r w:rsidRPr="00744D43">
        <w:rPr>
          <w:rFonts w:ascii="Times New Roman" w:hAnsi="Times New Roman" w:cs="Times New Roman"/>
          <w:sz w:val="20"/>
          <w:szCs w:val="20"/>
        </w:rPr>
        <w:t xml:space="preserve"> </w:t>
      </w:r>
    </w:p>
    <w:p w14:paraId="01BBD9FB" w14:textId="77777777" w:rsidR="002F3870" w:rsidRPr="00744D43" w:rsidRDefault="002F3870" w:rsidP="002F3870">
      <w:pPr>
        <w:spacing w:after="0"/>
        <w:jc w:val="both"/>
        <w:rPr>
          <w:rFonts w:ascii="Times New Roman" w:hAnsi="Times New Roman" w:cs="Times New Roman"/>
          <w:sz w:val="20"/>
          <w:szCs w:val="20"/>
          <w:lang w:val="sr-Cyrl-RS"/>
        </w:rPr>
      </w:pPr>
    </w:p>
    <w:p w14:paraId="1EA6261C"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4.Рад </w:t>
      </w:r>
      <w:r w:rsidRPr="00744D43">
        <w:rPr>
          <w:rFonts w:ascii="Times New Roman" w:hAnsi="Times New Roman" w:cs="Times New Roman"/>
          <w:i/>
          <w:iCs/>
          <w:sz w:val="20"/>
          <w:szCs w:val="20"/>
        </w:rPr>
        <w:t>Grujičić, R., Tošković, O., Lazarević, L. B., Mandić Maravić, V., Mitković Vončina, M., Radanović, A., Radosavljev Kirćanski, J., Videnović, M., Pekmezović, T., &amp; Pejović Milovancević, M. (2023). How are parental practices and attitudes towards corporal punishment related to child academic, developmental, or psychological emotional dysfunctioning?</w:t>
      </w:r>
      <w:r w:rsidRPr="00744D43">
        <w:rPr>
          <w:rFonts w:ascii="Times New Roman" w:hAnsi="Times New Roman" w:cs="Times New Roman"/>
          <w:sz w:val="20"/>
          <w:szCs w:val="20"/>
        </w:rPr>
        <w:t xml:space="preserve"> European Child &amp; Adolescent Psychiatry, 32(11), 2175–2185.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"https://doi.org/10.1007/s00787-022-02061"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color w:val="auto"/>
          <w:sz w:val="20"/>
          <w:szCs w:val="20"/>
          <w:u w:val="none"/>
        </w:rPr>
        <w:t>https://doi.org/10.1007/s00787-022-02061</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w:t>
      </w:r>
      <w:r w:rsidRPr="00744D43">
        <w:rPr>
          <w:rFonts w:ascii="Times New Roman" w:hAnsi="Times New Roman" w:cs="Times New Roman"/>
          <w:sz w:val="20"/>
          <w:szCs w:val="20"/>
        </w:rPr>
        <w:t>M21a, IF 6.0</w:t>
      </w:r>
      <w:r w:rsidRPr="00744D43">
        <w:rPr>
          <w:rFonts w:ascii="Times New Roman" w:hAnsi="Times New Roman" w:cs="Times New Roman"/>
          <w:sz w:val="20"/>
          <w:szCs w:val="20"/>
          <w:lang w:val="sr-Cyrl-RS"/>
        </w:rPr>
        <w:t>9)</w:t>
      </w:r>
      <w:r w:rsidRPr="00744D43">
        <w:rPr>
          <w:rFonts w:ascii="Times New Roman" w:hAnsi="Times New Roman" w:cs="Times New Roman"/>
          <w:sz w:val="20"/>
          <w:szCs w:val="20"/>
        </w:rPr>
        <w:t xml:space="preserve"> испитивао </w:t>
      </w:r>
      <w:r w:rsidRPr="00744D43">
        <w:rPr>
          <w:rFonts w:ascii="Times New Roman" w:hAnsi="Times New Roman" w:cs="Times New Roman"/>
          <w:sz w:val="20"/>
          <w:szCs w:val="20"/>
          <w:lang w:val="sr-Cyrl-RS"/>
        </w:rPr>
        <w:t>је</w:t>
      </w:r>
      <w:r w:rsidRPr="00744D43">
        <w:rPr>
          <w:rFonts w:ascii="Times New Roman" w:hAnsi="Times New Roman" w:cs="Times New Roman"/>
          <w:sz w:val="20"/>
          <w:szCs w:val="20"/>
        </w:rPr>
        <w:t xml:space="preserve"> повезаност ставова родитеља према телесном кажњавању и родитељских пракси са развојним, академским и емоционалним дисфункцијама деце на национално репрезентативном узорку од 1186 родитеља у Србији. Родитељи који пријављују тешкоће код деце чешће имају позитивне ставове према телесном кажњавању и чешће користе строге дисциплинске мере, док су физичка и психолошка агресија и занемаривање значајни предиктори тежине дисфункција.</w:t>
      </w:r>
    </w:p>
    <w:p w14:paraId="6710D54A" w14:textId="77777777" w:rsidR="002F3870" w:rsidRPr="00744D43" w:rsidRDefault="002F3870" w:rsidP="002F3870">
      <w:pPr>
        <w:spacing w:after="0"/>
        <w:jc w:val="both"/>
        <w:rPr>
          <w:rFonts w:ascii="Times New Roman" w:hAnsi="Times New Roman" w:cs="Times New Roman"/>
          <w:sz w:val="20"/>
          <w:szCs w:val="20"/>
          <w:lang w:val="sr-Cyrl-RS"/>
        </w:rPr>
      </w:pPr>
    </w:p>
    <w:p w14:paraId="0BD375EA" w14:textId="77777777" w:rsidR="002F3870" w:rsidRPr="00744D43" w:rsidRDefault="002F3870" w:rsidP="002F3870">
      <w:pPr>
        <w:jc w:val="both"/>
        <w:rPr>
          <w:rFonts w:ascii="Times New Roman" w:hAnsi="Times New Roman" w:cs="Times New Roman"/>
          <w:sz w:val="20"/>
          <w:szCs w:val="20"/>
          <w:lang w:val="en-GB"/>
        </w:rPr>
      </w:pPr>
      <w:r w:rsidRPr="00744D43">
        <w:rPr>
          <w:rFonts w:ascii="Times New Roman" w:hAnsi="Times New Roman" w:cs="Times New Roman"/>
          <w:sz w:val="20"/>
          <w:szCs w:val="20"/>
        </w:rPr>
        <w:t xml:space="preserve">5.Рад </w:t>
      </w:r>
      <w:r w:rsidRPr="00744D43">
        <w:rPr>
          <w:rFonts w:ascii="Times New Roman" w:hAnsi="Times New Roman" w:cs="Times New Roman"/>
          <w:i/>
          <w:iCs/>
          <w:sz w:val="20"/>
          <w:szCs w:val="20"/>
        </w:rPr>
        <w:t>Pesic, D., Lecic Tosevski, D., Kalanj, M., Vukovic, O., Mitkovic Voncina, M., Peljto, A., &amp; Mulder, R. (2019).</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Multiple faces of personality domains: Revalidating the proposed domains</w:t>
      </w:r>
      <w:r w:rsidRPr="00744D43">
        <w:rPr>
          <w:rFonts w:ascii="Times New Roman" w:hAnsi="Times New Roman" w:cs="Times New Roman"/>
          <w:sz w:val="20"/>
          <w:szCs w:val="20"/>
        </w:rPr>
        <w:t xml:space="preserve">. Psychiatria Danubina, 31(2), 182–188.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"https://doi.org/10.24869/psyd.2019.182"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https://doi.org/10.24869/psyd.2019.182</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w:t>
      </w:r>
      <w:r w:rsidRPr="00744D43">
        <w:rPr>
          <w:rFonts w:ascii="Times New Roman" w:hAnsi="Times New Roman" w:cs="Times New Roman"/>
          <w:bCs/>
          <w:sz w:val="20"/>
          <w:szCs w:val="20"/>
          <w:lang w:val="en-US"/>
        </w:rPr>
        <w:t>M23</w:t>
      </w:r>
      <w:r w:rsidRPr="00744D43">
        <w:rPr>
          <w:rFonts w:ascii="Times New Roman" w:hAnsi="Times New Roman" w:cs="Times New Roman"/>
          <w:bCs/>
          <w:sz w:val="20"/>
          <w:szCs w:val="20"/>
          <w:lang w:val="en-GB"/>
        </w:rPr>
        <w:t xml:space="preserve"> IF 0.7</w:t>
      </w:r>
      <w:r w:rsidRPr="00744D43">
        <w:rPr>
          <w:rFonts w:ascii="Times New Roman" w:hAnsi="Times New Roman" w:cs="Times New Roman"/>
          <w:bCs/>
          <w:sz w:val="20"/>
          <w:szCs w:val="20"/>
          <w:lang w:val="en-US"/>
        </w:rPr>
        <w:t>6</w:t>
      </w:r>
      <w:r w:rsidRPr="00744D43">
        <w:rPr>
          <w:rFonts w:ascii="Times New Roman" w:hAnsi="Times New Roman" w:cs="Times New Roman"/>
          <w:bCs/>
          <w:sz w:val="20"/>
          <w:szCs w:val="20"/>
          <w:lang w:val="en-GB"/>
        </w:rPr>
        <w:t>4</w:t>
      </w:r>
      <w:r w:rsidRPr="00744D43">
        <w:rPr>
          <w:rFonts w:ascii="Times New Roman" w:hAnsi="Times New Roman" w:cs="Times New Roman"/>
          <w:bCs/>
          <w:sz w:val="20"/>
          <w:szCs w:val="20"/>
          <w:lang w:val="sr-Cyrl-RS"/>
        </w:rPr>
        <w:t>)</w:t>
      </w:r>
      <w:r w:rsidRPr="00744D43">
        <w:rPr>
          <w:rFonts w:ascii="Times New Roman" w:hAnsi="Times New Roman" w:cs="Times New Roman"/>
          <w:sz w:val="20"/>
          <w:szCs w:val="20"/>
          <w:lang w:val="en-GB"/>
        </w:rPr>
        <w:t xml:space="preserve"> </w:t>
      </w:r>
      <w:r w:rsidRPr="00744D43">
        <w:rPr>
          <w:rFonts w:ascii="Times New Roman" w:hAnsi="Times New Roman" w:cs="Times New Roman"/>
          <w:sz w:val="20"/>
          <w:szCs w:val="20"/>
        </w:rPr>
        <w:t>бави се унакрсном валидацијом предложених домена поремећаја личности у раној верзији МКБ-11 на узорку од 223 пацијента процењена SCID-II интервјуом. Експлоративна факторска анализа издвојила је пет фактора, при чему су најробустнији били гранично-интернализујући и дезинхибирано/гранично-екстернализујући, што указује на делимичну потврду модела.</w:t>
      </w:r>
    </w:p>
    <w:p w14:paraId="4A5F596A" w14:textId="77777777" w:rsidR="002F3870" w:rsidRPr="00744D43" w:rsidRDefault="002F3870" w:rsidP="002F3870">
      <w:pPr>
        <w:spacing w:after="0"/>
        <w:jc w:val="both"/>
        <w:rPr>
          <w:rFonts w:ascii="Times New Roman" w:hAnsi="Times New Roman" w:cs="Times New Roman"/>
          <w:sz w:val="20"/>
          <w:szCs w:val="20"/>
          <w:lang w:val="sr-Cyrl-RS"/>
        </w:rPr>
      </w:pPr>
    </w:p>
    <w:p w14:paraId="46F61551"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6.Рад </w:t>
      </w:r>
      <w:r w:rsidRPr="00744D43">
        <w:rPr>
          <w:rFonts w:ascii="Times New Roman" w:hAnsi="Times New Roman" w:cs="Times New Roman"/>
          <w:i/>
          <w:iCs/>
          <w:sz w:val="20"/>
          <w:szCs w:val="20"/>
        </w:rPr>
        <w:t>Dunjić Kostić, B., Mitković Vončina, M., Jović, J., Erić, E., Gostiljac, M., Jerotić, S., Lalović, N., Latas, M., &amp; Pantović Stefanović, M. (2025).</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 xml:space="preserve">Emotional distress during the first year of the COVID 19 pandemic </w:t>
      </w:r>
      <w:r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large sample Serbian study</w:t>
      </w:r>
      <w:r w:rsidRPr="00744D43">
        <w:rPr>
          <w:rFonts w:ascii="Times New Roman" w:hAnsi="Times New Roman" w:cs="Times New Roman"/>
          <w:sz w:val="20"/>
          <w:szCs w:val="20"/>
        </w:rPr>
        <w:t xml:space="preserve">. Scientific Reports, 15, 12459.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"https://doi.org/10.1038/s41598-025-96452-2"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color w:val="auto"/>
          <w:sz w:val="20"/>
          <w:szCs w:val="20"/>
          <w:u w:val="none"/>
        </w:rPr>
        <w:t>https://doi.org/10.1038/s41598-025-96452-2</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w:t>
      </w:r>
      <w:r w:rsidRPr="00744D43">
        <w:rPr>
          <w:rFonts w:ascii="Times New Roman" w:hAnsi="Times New Roman" w:cs="Times New Roman"/>
          <w:sz w:val="20"/>
          <w:szCs w:val="20"/>
        </w:rPr>
        <w:t>M21,IF 3.9</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 xml:space="preserve">за циљ је имао </w:t>
      </w:r>
      <w:r w:rsidRPr="00744D43">
        <w:rPr>
          <w:rFonts w:ascii="Times New Roman" w:hAnsi="Times New Roman" w:cs="Times New Roman"/>
          <w:sz w:val="20"/>
          <w:szCs w:val="20"/>
          <w:lang w:val="sr-Cyrl-RS"/>
        </w:rPr>
        <w:t>анализу</w:t>
      </w:r>
      <w:r w:rsidRPr="00744D43">
        <w:rPr>
          <w:rFonts w:ascii="Times New Roman" w:hAnsi="Times New Roman" w:cs="Times New Roman"/>
          <w:sz w:val="20"/>
          <w:szCs w:val="20"/>
        </w:rPr>
        <w:t xml:space="preserve"> јемоционалн</w:t>
      </w:r>
      <w:r w:rsidRPr="00744D43">
        <w:rPr>
          <w:rFonts w:ascii="Times New Roman" w:hAnsi="Times New Roman" w:cs="Times New Roman"/>
          <w:sz w:val="20"/>
          <w:szCs w:val="20"/>
          <w:lang w:val="sr-Cyrl-RS"/>
        </w:rPr>
        <w:t>ог</w:t>
      </w:r>
      <w:r w:rsidRPr="00744D43">
        <w:rPr>
          <w:rFonts w:ascii="Times New Roman" w:hAnsi="Times New Roman" w:cs="Times New Roman"/>
          <w:sz w:val="20"/>
          <w:szCs w:val="20"/>
        </w:rPr>
        <w:t xml:space="preserve"> дистрес</w:t>
      </w:r>
      <w:r w:rsidRPr="00744D43">
        <w:rPr>
          <w:rFonts w:ascii="Times New Roman" w:hAnsi="Times New Roman" w:cs="Times New Roman"/>
          <w:sz w:val="20"/>
          <w:szCs w:val="20"/>
          <w:lang w:val="sr-Cyrl-RS"/>
        </w:rPr>
        <w:t>а</w:t>
      </w:r>
      <w:r w:rsidRPr="00744D43">
        <w:rPr>
          <w:rFonts w:ascii="Times New Roman" w:hAnsi="Times New Roman" w:cs="Times New Roman"/>
          <w:sz w:val="20"/>
          <w:szCs w:val="20"/>
        </w:rPr>
        <w:t xml:space="preserve"> током прве године пандемије COVID-19 на узорку од 3328 одраслих, применом DASS-21 скале. Женски пол, претходни ментални поремећај и незадовољство животним околностима били су значајни предиктори вишег интензитета симптома, уз специфичне ефекте губитка блиске особе и професионалног статуса код здравствених радника.</w:t>
      </w:r>
    </w:p>
    <w:p w14:paraId="699CAE26" w14:textId="77777777" w:rsidR="002F3870" w:rsidRPr="00744D43" w:rsidRDefault="002F3870" w:rsidP="002F3870">
      <w:pPr>
        <w:spacing w:after="0"/>
        <w:jc w:val="both"/>
        <w:rPr>
          <w:rFonts w:ascii="Times New Roman" w:hAnsi="Times New Roman" w:cs="Times New Roman"/>
          <w:sz w:val="20"/>
          <w:szCs w:val="20"/>
          <w:lang w:val="sr-Cyrl-RS"/>
        </w:rPr>
      </w:pPr>
    </w:p>
    <w:p w14:paraId="3AD1CCF5" w14:textId="77777777" w:rsidR="002F3870" w:rsidRPr="00744D43" w:rsidRDefault="002F3870" w:rsidP="002F3870">
      <w:pPr>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7.Рад </w:t>
      </w:r>
      <w:r w:rsidRPr="00744D43">
        <w:rPr>
          <w:rFonts w:ascii="Times New Roman" w:hAnsi="Times New Roman" w:cs="Times New Roman"/>
          <w:i/>
          <w:iCs/>
          <w:sz w:val="20"/>
          <w:szCs w:val="20"/>
        </w:rPr>
        <w:t>Jovic, J., Pantovic Stefanovic, M., Mitkovic Voncina, M., Dunjic Kostic, B., Mihajlovic, G., Milovanovic, S., Ivkovic, M., &amp; Fiorillo, A. (2020).</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Internet use during coronavirus disease of 2019 pandemic: Psychiatric history and sociodemographics as predictors</w:t>
      </w:r>
      <w:r w:rsidRPr="00744D43">
        <w:rPr>
          <w:rFonts w:ascii="Times New Roman" w:hAnsi="Times New Roman" w:cs="Times New Roman"/>
          <w:sz w:val="20"/>
          <w:szCs w:val="20"/>
        </w:rPr>
        <w:t>. Indian Journal of Psychiatry, 62(Suppl 3), S383–S390.</w:t>
      </w:r>
      <w:r w:rsidRPr="00744D43">
        <w:rPr>
          <w:rFonts w:ascii="Times New Roman" w:hAnsi="Times New Roman" w:cs="Times New Roman"/>
          <w:sz w:val="20"/>
          <w:szCs w:val="20"/>
          <w:lang w:val="sr-Cyrl-RS"/>
        </w:rPr>
        <w:t xml:space="preserve"> </w:t>
      </w:r>
      <w:hyperlink r:id="rId7" w:history="1">
        <w:r w:rsidRPr="00744D43">
          <w:rPr>
            <w:rStyle w:val="Hyperlink"/>
            <w:rFonts w:ascii="Times New Roman" w:hAnsi="Times New Roman" w:cs="Times New Roman"/>
            <w:color w:val="auto"/>
            <w:sz w:val="20"/>
            <w:szCs w:val="20"/>
            <w:u w:val="none"/>
          </w:rPr>
          <w:t>https://doi.org/10</w:t>
        </w:r>
      </w:hyperlink>
      <w:r w:rsidRPr="00744D43">
        <w:rPr>
          <w:rFonts w:ascii="Times New Roman" w:hAnsi="Times New Roman" w:cs="Times New Roman"/>
          <w:sz w:val="20"/>
          <w:szCs w:val="20"/>
        </w:rPr>
        <w:t>.</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4103/psychiatry.IndianJ</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 xml:space="preserve">Psychiatry103620 </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lang w:val="en-US"/>
        </w:rPr>
        <w:t>M23, IF 1.759</w:t>
      </w:r>
      <w:r w:rsidRPr="00744D43">
        <w:rPr>
          <w:rFonts w:ascii="Times New Roman" w:hAnsi="Times New Roman" w:cs="Times New Roman"/>
          <w:sz w:val="20"/>
          <w:szCs w:val="20"/>
          <w:lang w:val="sr-Cyrl-RS"/>
        </w:rPr>
        <w:t>) испитује п</w:t>
      </w:r>
      <w:r w:rsidRPr="00744D43">
        <w:rPr>
          <w:rFonts w:ascii="Times New Roman" w:hAnsi="Times New Roman" w:cs="Times New Roman"/>
          <w:sz w:val="20"/>
          <w:szCs w:val="20"/>
        </w:rPr>
        <w:t>овећано коришћење интернет садржаја током пандемије на узорку од 1275 одраслих. Две трећине испитаника пријавило је пораст употребе, а претходна психијатријска дијагноза показала се као значајан предиктор интензивнијег коришћења појединих садржаја, уз различите потенцијалне психолошке последице.</w:t>
      </w:r>
    </w:p>
    <w:p w14:paraId="1DB0B516" w14:textId="77777777" w:rsidR="002F3870" w:rsidRPr="00744D43" w:rsidRDefault="002F3870" w:rsidP="002F3870">
      <w:pPr>
        <w:spacing w:after="0"/>
        <w:jc w:val="both"/>
        <w:rPr>
          <w:rFonts w:ascii="Times New Roman" w:hAnsi="Times New Roman" w:cs="Times New Roman"/>
          <w:sz w:val="20"/>
          <w:szCs w:val="20"/>
        </w:rPr>
      </w:pPr>
    </w:p>
    <w:p w14:paraId="1F1FDDEB" w14:textId="77777777" w:rsidR="002F3870" w:rsidRPr="00744D43" w:rsidRDefault="002F3870" w:rsidP="002F3870">
      <w:pPr>
        <w:tabs>
          <w:tab w:val="left" w:pos="3544"/>
        </w:tabs>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8.</w:t>
      </w:r>
      <w:r w:rsidRPr="00744D43">
        <w:rPr>
          <w:rFonts w:ascii="Times New Roman" w:hAnsi="Times New Roman" w:cs="Times New Roman"/>
          <w:sz w:val="20"/>
          <w:szCs w:val="20"/>
          <w:lang w:val="sr-Cyrl-RS"/>
        </w:rPr>
        <w:t xml:space="preserve"> У раду</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Radanovic, A., Kostic, M., Pejovic Milovancevic, M., Toskovic, O., Videnovic, M., Mitkovic Voncina, M., Radosavljev Kircanski, J., Mandic Maravic, V., &amp; Lazarevic, L. B. (2022). Nonsuicidal self injury (NSSI) in Serbia: Nationally representative sample study.</w:t>
      </w:r>
      <w:r w:rsidRPr="00744D43">
        <w:rPr>
          <w:rFonts w:ascii="Times New Roman" w:hAnsi="Times New Roman" w:cs="Times New Roman"/>
          <w:sz w:val="20"/>
          <w:szCs w:val="20"/>
        </w:rPr>
        <w:t xml:space="preserve"> Psychiatry Research Communications, 2(3), 100051.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"https://doi.org/10.1016/j.psycom.2022.100051"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color w:val="auto"/>
          <w:sz w:val="20"/>
          <w:szCs w:val="20"/>
          <w:u w:val="none"/>
        </w:rPr>
        <w:t>https: //doi.org/10.1016/ j.psycom.2022.100051</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lang w:val="sl-SI"/>
        </w:rPr>
        <w:t>M24+</w:t>
      </w:r>
      <w:r w:rsidRPr="00744D43">
        <w:rPr>
          <w:rFonts w:ascii="Times New Roman" w:hAnsi="Times New Roman" w:cs="Times New Roman"/>
          <w:sz w:val="20"/>
          <w:szCs w:val="20"/>
          <w:lang w:val="sr-Cyrl-RS"/>
        </w:rPr>
        <w:t>) п</w:t>
      </w:r>
      <w:r w:rsidRPr="00744D43">
        <w:rPr>
          <w:rFonts w:ascii="Times New Roman" w:hAnsi="Times New Roman" w:cs="Times New Roman"/>
          <w:sz w:val="20"/>
          <w:szCs w:val="20"/>
        </w:rPr>
        <w:t>риказани су национално репрезентативни подаци о несамоубилачком самоповређивању (NSSI) у Србији на узорку од 2792 одрасла испитаника. Животна преваленца износила је 4,3%, односно 14,5% када су анализирани појединачни облици понашања, а налази су упоредиви са међународним подацим</w:t>
      </w:r>
    </w:p>
    <w:p w14:paraId="24913A71" w14:textId="77777777" w:rsidR="002F3870" w:rsidRPr="00744D43" w:rsidRDefault="002F3870" w:rsidP="002F3870">
      <w:pPr>
        <w:spacing w:after="0"/>
        <w:jc w:val="both"/>
        <w:rPr>
          <w:rFonts w:ascii="Times New Roman" w:hAnsi="Times New Roman" w:cs="Times New Roman"/>
          <w:sz w:val="20"/>
          <w:szCs w:val="20"/>
          <w:lang w:val="sr-Cyrl-RS"/>
        </w:rPr>
      </w:pPr>
    </w:p>
    <w:p w14:paraId="727BD21F" w14:textId="77777777" w:rsidR="002F3870" w:rsidRPr="00744D43" w:rsidRDefault="002F3870" w:rsidP="002F3870">
      <w:pPr>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9.Рад </w:t>
      </w:r>
      <w:r w:rsidRPr="00744D43">
        <w:rPr>
          <w:rFonts w:ascii="Times New Roman" w:hAnsi="Times New Roman" w:cs="Times New Roman"/>
          <w:i/>
          <w:iCs/>
          <w:sz w:val="20"/>
          <w:szCs w:val="20"/>
        </w:rPr>
        <w:t>Жикић, О., Ћирић, С., &amp; Митковић, М. (2009). Depressive phenomenology in regard to depersonalization level. Psychiatria Danubina, 21(3), 320–326. PMID:19794348</w:t>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w:t>
      </w:r>
      <w:r w:rsidRPr="00744D43">
        <w:rPr>
          <w:rFonts w:ascii="Times New Roman" w:hAnsi="Times New Roman" w:cs="Times New Roman"/>
          <w:sz w:val="20"/>
          <w:szCs w:val="20"/>
          <w:lang w:val="en-US"/>
        </w:rPr>
        <w:t>M23, IF 0.702</w:t>
      </w:r>
      <w:r w:rsidRPr="00744D43">
        <w:rPr>
          <w:rFonts w:ascii="Times New Roman" w:hAnsi="Times New Roman" w:cs="Times New Roman"/>
          <w:sz w:val="20"/>
          <w:szCs w:val="20"/>
          <w:lang w:val="sr-Cyrl-RS"/>
        </w:rPr>
        <w:t xml:space="preserve">) истраживао је улогу </w:t>
      </w:r>
      <w:r w:rsidRPr="00744D43">
        <w:rPr>
          <w:rFonts w:ascii="Times New Roman" w:hAnsi="Times New Roman" w:cs="Times New Roman"/>
          <w:sz w:val="20"/>
          <w:szCs w:val="20"/>
        </w:rPr>
        <w:t>деперсонализациј</w:t>
      </w:r>
      <w:r w:rsidRPr="00744D43">
        <w:rPr>
          <w:rFonts w:ascii="Times New Roman" w:hAnsi="Times New Roman" w:cs="Times New Roman"/>
          <w:sz w:val="20"/>
          <w:szCs w:val="20"/>
          <w:lang w:val="sr-Cyrl-RS"/>
        </w:rPr>
        <w:t>е</w:t>
      </w:r>
      <w:r w:rsidRPr="00744D43">
        <w:rPr>
          <w:rFonts w:ascii="Times New Roman" w:hAnsi="Times New Roman" w:cs="Times New Roman"/>
          <w:sz w:val="20"/>
          <w:szCs w:val="20"/>
        </w:rPr>
        <w:t xml:space="preserve"> у униполарној депресији на узорку од 84 пацијента. Испитаници са израженом деперсонализацијом показивали су тежи клинички профил, већи број симптома и потенцијално већи ризик од перзистенције и суицидности, што указује на клинички значај ове подгрупе.</w:t>
      </w:r>
    </w:p>
    <w:p w14:paraId="1338DDA2" w14:textId="77777777" w:rsidR="002F3870" w:rsidRPr="00744D43" w:rsidRDefault="002F3870" w:rsidP="002F3870">
      <w:pPr>
        <w:spacing w:after="0"/>
        <w:jc w:val="both"/>
        <w:rPr>
          <w:rFonts w:ascii="Times New Roman" w:hAnsi="Times New Roman" w:cs="Times New Roman"/>
          <w:sz w:val="20"/>
          <w:szCs w:val="20"/>
          <w:lang w:val="sr-Cyrl-RS"/>
        </w:rPr>
      </w:pPr>
    </w:p>
    <w:p w14:paraId="079B58C3" w14:textId="77777777" w:rsidR="002F3870" w:rsidRPr="00744D43" w:rsidRDefault="002F3870" w:rsidP="002F3870">
      <w:pPr>
        <w:pStyle w:val="NoSpacing"/>
        <w:suppressAutoHyphens/>
        <w:jc w:val="both"/>
        <w:rPr>
          <w:rFonts w:ascii="Times New Roman" w:hAnsi="Times New Roman"/>
          <w:sz w:val="20"/>
          <w:szCs w:val="20"/>
        </w:rPr>
      </w:pPr>
      <w:r w:rsidRPr="00744D43">
        <w:rPr>
          <w:rFonts w:ascii="Times New Roman" w:hAnsi="Times New Roman"/>
          <w:sz w:val="20"/>
          <w:szCs w:val="20"/>
        </w:rPr>
        <w:t xml:space="preserve">10.Рад </w:t>
      </w:r>
      <w:r w:rsidRPr="00744D43">
        <w:rPr>
          <w:rFonts w:ascii="Times New Roman" w:hAnsi="Times New Roman"/>
          <w:i/>
          <w:iCs/>
          <w:sz w:val="20"/>
          <w:szCs w:val="20"/>
        </w:rPr>
        <w:t xml:space="preserve">Tomić, A., Petrović, I., Pešić, D., </w:t>
      </w:r>
      <w:proofErr w:type="spellStart"/>
      <w:r w:rsidRPr="00744D43">
        <w:rPr>
          <w:rFonts w:ascii="Times New Roman" w:hAnsi="Times New Roman"/>
          <w:i/>
          <w:iCs/>
          <w:sz w:val="20"/>
          <w:szCs w:val="20"/>
        </w:rPr>
        <w:t>Mitković</w:t>
      </w:r>
      <w:proofErr w:type="spellEnd"/>
      <w:r w:rsidRPr="00744D43">
        <w:rPr>
          <w:rFonts w:ascii="Times New Roman" w:hAnsi="Times New Roman"/>
          <w:i/>
          <w:iCs/>
          <w:sz w:val="20"/>
          <w:szCs w:val="20"/>
        </w:rPr>
        <w:t xml:space="preserve"> Vončina, M., </w:t>
      </w:r>
      <w:proofErr w:type="spellStart"/>
      <w:r w:rsidRPr="00744D43">
        <w:rPr>
          <w:rFonts w:ascii="Times New Roman" w:hAnsi="Times New Roman"/>
          <w:i/>
          <w:iCs/>
          <w:sz w:val="20"/>
          <w:szCs w:val="20"/>
        </w:rPr>
        <w:t>Svetel</w:t>
      </w:r>
      <w:proofErr w:type="spellEnd"/>
      <w:r w:rsidRPr="00744D43">
        <w:rPr>
          <w:rFonts w:ascii="Times New Roman" w:hAnsi="Times New Roman"/>
          <w:i/>
          <w:iCs/>
          <w:sz w:val="20"/>
          <w:szCs w:val="20"/>
        </w:rPr>
        <w:t xml:space="preserve">, M., </w:t>
      </w:r>
      <w:proofErr w:type="spellStart"/>
      <w:r w:rsidRPr="00744D43">
        <w:rPr>
          <w:rFonts w:ascii="Times New Roman" w:hAnsi="Times New Roman"/>
          <w:i/>
          <w:iCs/>
          <w:sz w:val="20"/>
          <w:szCs w:val="20"/>
        </w:rPr>
        <w:t>Dragašević</w:t>
      </w:r>
      <w:proofErr w:type="spellEnd"/>
      <w:r w:rsidRPr="00744D43">
        <w:rPr>
          <w:rFonts w:ascii="Times New Roman" w:hAnsi="Times New Roman"/>
          <w:i/>
          <w:iCs/>
          <w:sz w:val="20"/>
          <w:szCs w:val="20"/>
        </w:rPr>
        <w:t xml:space="preserve"> Mišković, N., </w:t>
      </w:r>
      <w:proofErr w:type="spellStart"/>
      <w:r w:rsidRPr="00744D43">
        <w:rPr>
          <w:rFonts w:ascii="Times New Roman" w:hAnsi="Times New Roman"/>
          <w:i/>
          <w:iCs/>
          <w:sz w:val="20"/>
          <w:szCs w:val="20"/>
        </w:rPr>
        <w:t>Potrebić</w:t>
      </w:r>
      <w:proofErr w:type="spellEnd"/>
      <w:r w:rsidRPr="00744D43">
        <w:rPr>
          <w:rFonts w:ascii="Times New Roman" w:hAnsi="Times New Roman"/>
          <w:i/>
          <w:iCs/>
          <w:sz w:val="20"/>
          <w:szCs w:val="20"/>
        </w:rPr>
        <w:t xml:space="preserve">, A., </w:t>
      </w:r>
      <w:proofErr w:type="spellStart"/>
      <w:r w:rsidRPr="00744D43">
        <w:rPr>
          <w:rFonts w:ascii="Times New Roman" w:hAnsi="Times New Roman"/>
          <w:i/>
          <w:iCs/>
          <w:sz w:val="20"/>
          <w:szCs w:val="20"/>
        </w:rPr>
        <w:t>Lečić</w:t>
      </w:r>
      <w:proofErr w:type="spellEnd"/>
      <w:r w:rsidRPr="00744D43">
        <w:rPr>
          <w:rFonts w:ascii="Times New Roman" w:hAnsi="Times New Roman"/>
          <w:i/>
          <w:iCs/>
          <w:sz w:val="20"/>
          <w:szCs w:val="20"/>
        </w:rPr>
        <w:t xml:space="preserve"> Toševski, D., &amp; Kostić, V. S. (2017). Is there a specific psychiatric background or personality profile in functional dystonia? Journal of Psychosomatic Research, 97, 58–62. </w:t>
      </w:r>
      <w:hyperlink r:id="rId8" w:tgtFrame="_new" w:history="1">
        <w:r w:rsidRPr="00744D43">
          <w:rPr>
            <w:rStyle w:val="Hyperlink"/>
            <w:rFonts w:ascii="Times New Roman" w:hAnsi="Times New Roman"/>
            <w:i/>
            <w:iCs/>
            <w:color w:val="auto"/>
            <w:sz w:val="20"/>
            <w:szCs w:val="20"/>
            <w:u w:val="none"/>
          </w:rPr>
          <w:t>https://doi.org/10.1016/j.jpsychores.2017.04.004</w:t>
        </w:r>
      </w:hyperlink>
      <w:r w:rsidRPr="00744D43">
        <w:rPr>
          <w:rFonts w:ascii="Times New Roman" w:hAnsi="Times New Roman"/>
          <w:sz w:val="20"/>
          <w:szCs w:val="20"/>
        </w:rPr>
        <w:t xml:space="preserve"> </w:t>
      </w:r>
      <w:r w:rsidRPr="00744D43">
        <w:rPr>
          <w:rFonts w:ascii="Times New Roman" w:hAnsi="Times New Roman"/>
          <w:sz w:val="20"/>
          <w:szCs w:val="20"/>
          <w:lang w:val="sr-Cyrl-RS"/>
        </w:rPr>
        <w:t>(</w:t>
      </w:r>
      <w:r w:rsidRPr="00744D43">
        <w:rPr>
          <w:rFonts w:ascii="Times New Roman" w:hAnsi="Times New Roman"/>
          <w:sz w:val="20"/>
          <w:szCs w:val="20"/>
          <w:lang w:eastAsia="en-GB"/>
        </w:rPr>
        <w:t>M21, IF 2.947</w:t>
      </w:r>
      <w:r w:rsidRPr="00744D43">
        <w:rPr>
          <w:rFonts w:ascii="Times New Roman" w:hAnsi="Times New Roman"/>
          <w:sz w:val="20"/>
          <w:szCs w:val="20"/>
          <w:lang w:val="sr-Cyrl-RS" w:eastAsia="en-GB"/>
        </w:rPr>
        <w:t>) п</w:t>
      </w:r>
      <w:r w:rsidRPr="00744D43">
        <w:rPr>
          <w:rFonts w:ascii="Times New Roman" w:hAnsi="Times New Roman"/>
          <w:sz w:val="20"/>
          <w:szCs w:val="20"/>
          <w:lang w:val="sr-Latn-RS" w:eastAsia="en-GB"/>
        </w:rPr>
        <w:t xml:space="preserve">ореди психијатријски коморбидитет, стресоре, дисоцијативне карактеристике и црте личности код 39 </w:t>
      </w:r>
      <w:r w:rsidRPr="00744D43">
        <w:rPr>
          <w:rFonts w:ascii="Times New Roman" w:hAnsi="Times New Roman"/>
          <w:sz w:val="20"/>
          <w:szCs w:val="20"/>
          <w:lang w:val="sr-Latn-RS" w:eastAsia="en-GB"/>
        </w:rPr>
        <w:lastRenderedPageBreak/>
        <w:t>пацијената са функционалном и 30 са примарном дистонијом. Налази указују на различит психолошки профил и већу учесталост стресора и дисоцијације код функционалне дистоније, што подржава могућу улогу психолошких механизама у њеној патогенези.</w:t>
      </w:r>
    </w:p>
    <w:p w14:paraId="6DA8DA33" w14:textId="77777777" w:rsidR="002F3870" w:rsidRPr="00744D43" w:rsidRDefault="002F3870" w:rsidP="002F3870">
      <w:pPr>
        <w:spacing w:after="0"/>
        <w:jc w:val="both"/>
        <w:rPr>
          <w:rFonts w:ascii="Times New Roman" w:hAnsi="Times New Roman" w:cs="Times New Roman"/>
          <w:sz w:val="20"/>
          <w:szCs w:val="20"/>
          <w:lang w:val="sr-Cyrl-RS"/>
        </w:rPr>
      </w:pPr>
    </w:p>
    <w:p w14:paraId="01C7BA90"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11.Рад </w:t>
      </w:r>
      <w:r w:rsidRPr="00744D43">
        <w:rPr>
          <w:rFonts w:ascii="Times New Roman" w:hAnsi="Times New Roman" w:cs="Times New Roman"/>
          <w:i/>
          <w:iCs/>
          <w:sz w:val="20"/>
          <w:szCs w:val="20"/>
        </w:rPr>
        <w:t xml:space="preserve">Petrović, I. N., Tomić, A., Mitković Vončina, M., Pešić, D., &amp; Kostić, V. S. (2018). Characteristics of two distinct clinical phenotypes of functional (psychogenic) dystonia: follow up study. Journal of Neurology, 265(1), 82–88. https://doi.org/10.1007/s00415-017-8667-9 </w:t>
      </w:r>
      <w:r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M21, IF 4.204</w:t>
      </w:r>
      <w:r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lang w:val="en-GB"/>
        </w:rPr>
        <w:t xml:space="preserve"> </w:t>
      </w:r>
      <w:r w:rsidRPr="00744D43">
        <w:rPr>
          <w:rFonts w:ascii="Times New Roman" w:hAnsi="Times New Roman" w:cs="Times New Roman"/>
          <w:sz w:val="20"/>
          <w:szCs w:val="20"/>
        </w:rPr>
        <w:t>испитује клиничке карактеристике функционалне (психогене) дистоније и факторе који могу утицати на прогресију и исход болести. Идентификована су два различита клиничка фенотипа са различитим током, при чему „мобилну“ функционалну дистонију одликују варијабилност и неконзистентност симптома.</w:t>
      </w:r>
    </w:p>
    <w:p w14:paraId="664CC64E" w14:textId="77777777" w:rsidR="002F3870" w:rsidRPr="00744D43" w:rsidRDefault="002F3870" w:rsidP="002F3870">
      <w:pPr>
        <w:spacing w:after="0"/>
        <w:jc w:val="both"/>
        <w:rPr>
          <w:rFonts w:ascii="Times New Roman" w:hAnsi="Times New Roman" w:cs="Times New Roman"/>
          <w:sz w:val="20"/>
          <w:szCs w:val="20"/>
          <w:lang w:val="sr-Cyrl-RS"/>
        </w:rPr>
      </w:pPr>
    </w:p>
    <w:p w14:paraId="2A608DAF" w14:textId="77777777" w:rsidR="002F3870" w:rsidRPr="00744D43" w:rsidRDefault="002F3870" w:rsidP="002F3870">
      <w:pPr>
        <w:jc w:val="both"/>
        <w:rPr>
          <w:rFonts w:ascii="Times New Roman" w:hAnsi="Times New Roman" w:cs="Times New Roman"/>
          <w:sz w:val="20"/>
          <w:szCs w:val="20"/>
          <w:lang w:val="en-GB"/>
        </w:rPr>
      </w:pPr>
      <w:r w:rsidRPr="00744D43">
        <w:rPr>
          <w:rFonts w:ascii="Times New Roman" w:hAnsi="Times New Roman" w:cs="Times New Roman"/>
          <w:sz w:val="20"/>
          <w:szCs w:val="20"/>
        </w:rPr>
        <w:t>12.</w:t>
      </w:r>
      <w:r w:rsidRPr="00744D43">
        <w:rPr>
          <w:rFonts w:ascii="Times New Roman" w:hAnsi="Times New Roman" w:cs="Times New Roman"/>
          <w:sz w:val="20"/>
          <w:szCs w:val="20"/>
          <w:lang w:val="sr-Cyrl-RS"/>
        </w:rPr>
        <w:t xml:space="preserve"> У раду</w:t>
      </w:r>
      <w:r w:rsidRPr="00744D43">
        <w:rPr>
          <w:rFonts w:ascii="Times New Roman" w:hAnsi="Times New Roman" w:cs="Times New Roman"/>
          <w:i/>
          <w:iCs/>
          <w:sz w:val="20"/>
          <w:szCs w:val="20"/>
        </w:rPr>
        <w:t xml:space="preserve"> Mitkovic Voncina, M., Kosutic, Z., Pesic, D., Todorovic, D., Peulic, A., Lazarevic, M., Rakovic Dobroslavic, I., Djuric, M., Bradic, Z., Pejovic Milovancevic, M., Gotlib, D., &amp; Lecic Tosevski, D. (2018). Family and personality predictors of clinical depression and anxiety in emerging adults: common, distinctive, or a vulnerability continuum? Journal of</w:t>
      </w:r>
      <w:r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Nervous and Mental Disease, 206(7), 537543</w:t>
      </w:r>
      <w:r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https://</w:t>
      </w:r>
      <w:r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doi.org/10.1097/NMD</w:t>
      </w:r>
      <w:r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.0000000000000839</w:t>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lang w:val="en-GB"/>
        </w:rPr>
        <w:t>M22, IF1.647</w:t>
      </w:r>
      <w:r w:rsidRPr="00744D43">
        <w:rPr>
          <w:rFonts w:ascii="Times New Roman" w:hAnsi="Times New Roman" w:cs="Times New Roman"/>
          <w:sz w:val="20"/>
          <w:szCs w:val="20"/>
          <w:lang w:val="sr-Cyrl-RS"/>
        </w:rPr>
        <w:t>)</w:t>
      </w:r>
      <w:r w:rsidRPr="00744D43">
        <w:rPr>
          <w:rFonts w:ascii="Times New Roman" w:hAnsi="Times New Roman" w:cs="Times New Roman"/>
          <w:sz w:val="20"/>
          <w:szCs w:val="20"/>
          <w:lang w:val="en-GB"/>
        </w:rPr>
        <w:t xml:space="preserve"> </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анализирани су породични фактори и црте личности као предиктори депресије и анксиозности код 220 младих у раном одраслом добу. Налази указују да одређене породичне карактеристике и профили личности представљају израженију вулнерабилност за депресију него за анксиозност, подржавајући концепт континуума вулнерабилности.</w:t>
      </w:r>
    </w:p>
    <w:p w14:paraId="552839E8" w14:textId="77777777" w:rsidR="002F3870" w:rsidRPr="00744D43" w:rsidRDefault="002F3870" w:rsidP="002F3870">
      <w:pPr>
        <w:spacing w:after="0"/>
        <w:jc w:val="both"/>
        <w:rPr>
          <w:rFonts w:ascii="Times New Roman" w:hAnsi="Times New Roman" w:cs="Times New Roman"/>
          <w:sz w:val="20"/>
          <w:szCs w:val="20"/>
          <w:lang w:val="sr-Cyrl-RS"/>
        </w:rPr>
      </w:pPr>
    </w:p>
    <w:p w14:paraId="03425021"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13.Рад </w:t>
      </w:r>
      <w:r w:rsidRPr="00744D43">
        <w:rPr>
          <w:rFonts w:ascii="Times New Roman" w:hAnsi="Times New Roman" w:cs="Times New Roman"/>
          <w:i/>
          <w:iCs/>
          <w:sz w:val="20"/>
          <w:szCs w:val="20"/>
        </w:rPr>
        <w:t xml:space="preserve">Tripathi, N., Nongmaithem, S., Mitkovic, M., Ristic, L., &amp; Zdravkovic, J. (2010). Assertiveness and personality: Cross cultural differences in Indian and Serbian male students. Psychological Studies, 55(4), 330–338.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"https://doi.org/10.1007/s12646-010-0044-z%20(М24"</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 xml:space="preserve">https://doi.org/10.1007/s12646-010-0044-z </w:t>
      </w:r>
      <w:r w:rsidRPr="00744D43">
        <w:rPr>
          <w:rStyle w:val="Hyperlink"/>
          <w:rFonts w:ascii="Times New Roman" w:hAnsi="Times New Roman" w:cs="Times New Roman"/>
          <w:i/>
          <w:iCs/>
          <w:color w:val="auto"/>
          <w:sz w:val="20"/>
          <w:szCs w:val="20"/>
          <w:u w:val="none"/>
          <w:lang w:val="sr-Cyrl-RS"/>
        </w:rPr>
        <w:t>(М24</w:t>
      </w:r>
      <w:r w:rsidRPr="00744D43">
        <w:rPr>
          <w:rFonts w:ascii="Times New Roman" w:hAnsi="Times New Roman" w:cs="Times New Roman"/>
          <w:sz w:val="20"/>
          <w:szCs w:val="20"/>
        </w:rPr>
        <w:fldChar w:fldCharType="end"/>
      </w:r>
      <w:r w:rsidRPr="00744D43">
        <w:rPr>
          <w:rFonts w:ascii="Times New Roman" w:hAnsi="Times New Roman" w:cs="Times New Roman"/>
          <w:i/>
          <w:iCs/>
          <w:sz w:val="20"/>
          <w:szCs w:val="20"/>
          <w:lang w:val="sr-Cyrl-RS"/>
        </w:rPr>
        <w:t>+)</w:t>
      </w:r>
      <w:r w:rsidRPr="00744D43">
        <w:rPr>
          <w:rFonts w:ascii="Times New Roman" w:hAnsi="Times New Roman" w:cs="Times New Roman"/>
          <w:b/>
          <w:i/>
          <w:iCs/>
          <w:sz w:val="20"/>
          <w:szCs w:val="20"/>
          <w:lang w:val="sr-Cyrl-RS"/>
        </w:rPr>
        <w:t xml:space="preserve"> </w:t>
      </w:r>
      <w:r w:rsidRPr="00744D43">
        <w:rPr>
          <w:rFonts w:ascii="Times New Roman" w:hAnsi="Times New Roman" w:cs="Times New Roman"/>
          <w:bCs/>
          <w:sz w:val="20"/>
          <w:szCs w:val="20"/>
        </w:rPr>
        <w:t>испитује међукултурне разлике у асертивности и цртама личности код студената из Индије (N=108) и Србије (N=116). Српски испитаници постигли су више нивое асертивности, док су корелати асертивности са цртама личности и социодемографским факторима показали различите обрасце у две културе, уз доследну повезаност са сарадљивошћу у разликовању асертивног од агресивног понашања</w:t>
      </w:r>
      <w:r w:rsidRPr="00744D43">
        <w:rPr>
          <w:rFonts w:ascii="Times New Roman" w:hAnsi="Times New Roman" w:cs="Times New Roman"/>
          <w:b/>
          <w:i/>
          <w:iCs/>
          <w:sz w:val="20"/>
          <w:szCs w:val="20"/>
        </w:rPr>
        <w:t>.</w:t>
      </w:r>
    </w:p>
    <w:p w14:paraId="2208A31C" w14:textId="77777777" w:rsidR="002F3870" w:rsidRPr="00744D43" w:rsidRDefault="002F3870" w:rsidP="002F3870">
      <w:pPr>
        <w:spacing w:after="0"/>
        <w:jc w:val="both"/>
        <w:rPr>
          <w:rFonts w:ascii="Times New Roman" w:hAnsi="Times New Roman" w:cs="Times New Roman"/>
          <w:sz w:val="20"/>
          <w:szCs w:val="20"/>
          <w:lang w:val="sr-Cyrl-RS"/>
        </w:rPr>
      </w:pPr>
    </w:p>
    <w:p w14:paraId="40662797"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14.Рад </w:t>
      </w:r>
      <w:r w:rsidRPr="00744D43">
        <w:rPr>
          <w:rFonts w:ascii="Times New Roman" w:hAnsi="Times New Roman" w:cs="Times New Roman"/>
          <w:i/>
          <w:iCs/>
          <w:sz w:val="20"/>
          <w:szCs w:val="20"/>
        </w:rPr>
        <w:t xml:space="preserve">Bradić, Z., Košutić, Z., Voncina, M. M., Jahović, S., Todorović, D., Maravić, V. M., Peulić, A., Raković Dobroslavić, I., Milosavljević, M., Aleksić, M., &amp; Lečić Toševski, D. (2016). Multicomponent treatment in a Day Hospital for Adolescents: A case of good practice. Psychiatric Services, 67(9), 943–945.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"https://doi.org/10.1176/appi.ps.201600089"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https://doi.org/10.1176/appi.ps.201600089</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M21, IF 2.888</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приказује модел рада Дневне болнице за адолесценте Института за ментално здравље у Београду као мултикомпонентни програм лечења младих од 15 до 25 година. Евалуација на узорку од 102 пацијента показала је значајно смањење депресивних симптома, побољшање функционисања и висок степен задовољства третманом, што указује на ефикасност овог модела.</w:t>
      </w:r>
    </w:p>
    <w:p w14:paraId="2A09A219" w14:textId="77777777" w:rsidR="002F3870" w:rsidRPr="00744D43" w:rsidRDefault="002F3870" w:rsidP="002F3870">
      <w:pPr>
        <w:spacing w:after="0"/>
        <w:jc w:val="both"/>
        <w:rPr>
          <w:rFonts w:ascii="Times New Roman" w:hAnsi="Times New Roman" w:cs="Times New Roman"/>
          <w:sz w:val="20"/>
          <w:szCs w:val="20"/>
          <w:lang w:val="sr-Cyrl-RS"/>
        </w:rPr>
      </w:pPr>
    </w:p>
    <w:p w14:paraId="4E9C758B"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15.Rad </w:t>
      </w:r>
      <w:r w:rsidRPr="00744D43">
        <w:rPr>
          <w:rFonts w:ascii="Times New Roman" w:hAnsi="Times New Roman" w:cs="Times New Roman"/>
          <w:i/>
          <w:iCs/>
          <w:sz w:val="20"/>
          <w:szCs w:val="20"/>
        </w:rPr>
        <w:t xml:space="preserve">Košutić, Ž., Mitković Vončina, M., Dukanac, V., Lazarević, M., Raković Dobroslavić, I., Šoljaga, M., Peulić, A., Đurić, M., Pešić, D., Bradić, Z., &amp; Lečić Toševski, D. (2019). Attachment and emotional regulation in adolescents with depression. Vojnosanitetski Pregled, 76(2), 129–135.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"https://doi.org/10.2298/VSP160928060K"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https://doi.org/10.2298/VSP160928060K</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w:t>
      </w:r>
      <w:r w:rsidRPr="00744D43">
        <w:rPr>
          <w:rFonts w:ascii="Times New Roman" w:hAnsi="Times New Roman" w:cs="Times New Roman"/>
          <w:sz w:val="20"/>
          <w:szCs w:val="20"/>
        </w:rPr>
        <w:t>M23</w:t>
      </w:r>
      <w:r w:rsidRPr="00744D43">
        <w:rPr>
          <w:rFonts w:ascii="Times New Roman" w:hAnsi="Times New Roman" w:cs="Times New Roman"/>
          <w:sz w:val="20"/>
          <w:szCs w:val="20"/>
          <w:lang w:val="sr-Cyrl-RS"/>
        </w:rPr>
        <w:t>,</w:t>
      </w:r>
      <w:r w:rsidRPr="00744D43">
        <w:rPr>
          <w:rFonts w:ascii="Times New Roman" w:hAnsi="Times New Roman" w:cs="Times New Roman"/>
          <w:sz w:val="20"/>
          <w:szCs w:val="20"/>
        </w:rPr>
        <w:t xml:space="preserve"> I</w:t>
      </w:r>
      <w:r w:rsidRPr="00744D43">
        <w:rPr>
          <w:rFonts w:ascii="Times New Roman" w:hAnsi="Times New Roman" w:cs="Times New Roman"/>
          <w:sz w:val="20"/>
          <w:szCs w:val="20"/>
          <w:lang w:val="en-GB"/>
        </w:rPr>
        <w:t>F 0.1</w:t>
      </w:r>
      <w:r w:rsidRPr="00744D43">
        <w:rPr>
          <w:rFonts w:ascii="Times New Roman" w:hAnsi="Times New Roman" w:cs="Times New Roman"/>
          <w:sz w:val="20"/>
          <w:szCs w:val="20"/>
        </w:rPr>
        <w:t>5</w:t>
      </w:r>
      <w:r w:rsidRPr="00744D43">
        <w:rPr>
          <w:rFonts w:ascii="Times New Roman" w:hAnsi="Times New Roman" w:cs="Times New Roman"/>
          <w:sz w:val="20"/>
          <w:szCs w:val="20"/>
          <w:lang w:val="en-GB"/>
        </w:rPr>
        <w:t>2</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испитује обрасце атачмента и регулацију емоција код 101 младe особe (депресивни, анксиозни и здрави испитаници). Млади са депресијом показују несигурније обрасце везаности и изражене тешкоће у регулацији емоција, посебно у коришћењу когнитивне реапрејзал стратегије.</w:t>
      </w:r>
    </w:p>
    <w:p w14:paraId="635634E1" w14:textId="77777777" w:rsidR="002F3870" w:rsidRPr="00744D43" w:rsidRDefault="002F3870" w:rsidP="002F3870">
      <w:pPr>
        <w:spacing w:after="0"/>
        <w:jc w:val="both"/>
        <w:rPr>
          <w:rFonts w:ascii="Times New Roman" w:hAnsi="Times New Roman" w:cs="Times New Roman"/>
          <w:sz w:val="20"/>
          <w:szCs w:val="20"/>
          <w:lang w:val="sr-Cyrl-RS"/>
        </w:rPr>
      </w:pPr>
    </w:p>
    <w:p w14:paraId="7D377E57"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16.</w:t>
      </w:r>
      <w:r w:rsidRPr="00744D43">
        <w:rPr>
          <w:rFonts w:ascii="Times New Roman" w:hAnsi="Times New Roman" w:cs="Times New Roman"/>
          <w:sz w:val="20"/>
          <w:szCs w:val="20"/>
          <w:lang w:val="sr-Cyrl-RS"/>
        </w:rPr>
        <w:t>Рад</w:t>
      </w:r>
      <w:r w:rsidRPr="00744D43">
        <w:rPr>
          <w:rFonts w:ascii="Times New Roman" w:hAnsi="Times New Roman" w:cs="Times New Roman"/>
          <w:i/>
          <w:iCs/>
          <w:sz w:val="20"/>
          <w:szCs w:val="20"/>
        </w:rPr>
        <w:t xml:space="preserve"> Pejović Milovančević, M., Popović Deušić, S., Peruničić, I., Radosavljev Kirćanski, J., Lečić Toševski, D., Draganić Gajić, S., Jovičić, M., &amp; Mitković, M. (2013). Depressive symptoms, exposure to aggression and delinquency proneness in adolescence: Impact of two decades of war and political violence on adolescent mental health. Archives of Biological Sciences, 65(1), 47–55.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"https://doi.org/10.2298/ABS1301047P"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https://doi.org/10.2298/ABS1301047P</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(M23, IF 0.607) испитује повезаност депресивних симптома, изложености агресији и склоности ка делинквентном понашању код 899 београдских ученика. Делинквенција, виктимизација и припадност делинквентној групи показали су се као значајни предиктори депресивности, указујући на дугорочне ефекте социјалног насиља на ментално здравље адолесцената.</w:t>
      </w:r>
    </w:p>
    <w:p w14:paraId="54F6D14E" w14:textId="77777777" w:rsidR="002F3870" w:rsidRPr="00744D43" w:rsidRDefault="002F3870" w:rsidP="002F3870">
      <w:pPr>
        <w:jc w:val="both"/>
        <w:rPr>
          <w:rFonts w:ascii="Times New Roman" w:hAnsi="Times New Roman" w:cs="Times New Roman"/>
          <w:sz w:val="20"/>
          <w:szCs w:val="20"/>
          <w:lang w:val="sr-Cyrl-RS"/>
        </w:rPr>
      </w:pPr>
    </w:p>
    <w:p w14:paraId="1BC8875D" w14:textId="77777777" w:rsidR="002F3870" w:rsidRPr="00744D43" w:rsidRDefault="002F3870" w:rsidP="002F3870">
      <w:pPr>
        <w:jc w:val="both"/>
        <w:rPr>
          <w:rFonts w:ascii="Times New Roman" w:hAnsi="Times New Roman" w:cs="Times New Roman"/>
          <w:sz w:val="20"/>
          <w:szCs w:val="20"/>
          <w:lang w:val="en-US"/>
        </w:rPr>
      </w:pPr>
      <w:r w:rsidRPr="00744D43">
        <w:rPr>
          <w:rFonts w:ascii="Times New Roman" w:hAnsi="Times New Roman" w:cs="Times New Roman"/>
          <w:sz w:val="20"/>
          <w:szCs w:val="20"/>
        </w:rPr>
        <w:t>17.</w:t>
      </w:r>
      <w:r w:rsidRPr="00744D43">
        <w:rPr>
          <w:rFonts w:ascii="Times New Roman" w:hAnsi="Times New Roman" w:cs="Times New Roman"/>
          <w:sz w:val="20"/>
          <w:szCs w:val="20"/>
          <w:lang w:val="sr-Cyrl-RS"/>
        </w:rPr>
        <w:t xml:space="preserve"> Истраживање</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lang w:val="sl-SI"/>
        </w:rPr>
        <w:t xml:space="preserve">Поповић Деушић С, Митковић М, Пејовић Милованчевић М, Лечић Тошевски Д, Драганић Гајић С, Алексић Хил О, Радосављев Кирћански Ј. </w:t>
      </w:r>
      <w:r w:rsidRPr="00744D43">
        <w:rPr>
          <w:rFonts w:ascii="Times New Roman" w:hAnsi="Times New Roman" w:cs="Times New Roman"/>
          <w:i/>
          <w:iCs/>
          <w:sz w:val="20"/>
          <w:szCs w:val="20"/>
          <w:lang w:val="sr-Cyrl-RS"/>
        </w:rPr>
        <w:t>Поремећаји прилагођавања болнички лечених адолесцената – студија надгледања.</w:t>
      </w:r>
      <w:r w:rsidRPr="00744D43">
        <w:rPr>
          <w:rFonts w:ascii="Times New Roman" w:hAnsi="Times New Roman" w:cs="Times New Roman"/>
          <w:i/>
          <w:iCs/>
          <w:sz w:val="20"/>
          <w:szCs w:val="20"/>
          <w:lang w:val="sl-SI"/>
        </w:rPr>
        <w:t xml:space="preserve"> Srp Arh Celok Lek. 2012; 140 (5-6): 344-349.  </w:t>
      </w:r>
      <w:hyperlink r:id="rId9" w:tgtFrame="_blank" w:history="1">
        <w:r w:rsidRPr="00744D43">
          <w:rPr>
            <w:rStyle w:val="Hyperlink"/>
            <w:rFonts w:ascii="Times New Roman" w:hAnsi="Times New Roman" w:cs="Times New Roman"/>
            <w:i/>
            <w:iCs/>
            <w:color w:val="auto"/>
            <w:sz w:val="20"/>
            <w:szCs w:val="20"/>
            <w:u w:val="none"/>
            <w:lang w:val="en-US"/>
          </w:rPr>
          <w:t>https://doi.org/10.2298/sarh1206344p</w:t>
        </w:r>
      </w:hyperlink>
      <w:r w:rsidRPr="00744D43">
        <w:rPr>
          <w:rFonts w:ascii="Times New Roman" w:hAnsi="Times New Roman" w:cs="Times New Roman"/>
          <w:i/>
          <w:iCs/>
          <w:sz w:val="20"/>
          <w:szCs w:val="20"/>
          <w:lang w:val="sl-SI"/>
        </w:rPr>
        <w:t xml:space="preserve"> (M23, IF 0.228)</w:t>
      </w:r>
      <w:r w:rsidRPr="00744D43">
        <w:rPr>
          <w:rFonts w:ascii="Times New Roman" w:hAnsi="Times New Roman" w:cs="Times New Roman"/>
          <w:sz w:val="20"/>
          <w:szCs w:val="20"/>
          <w:lang w:val="sr-Cyrl-RS"/>
        </w:rPr>
        <w:t xml:space="preserve"> пратило</w:t>
      </w:r>
      <w:r w:rsidRPr="00744D43">
        <w:rPr>
          <w:rFonts w:ascii="Times New Roman" w:hAnsi="Times New Roman" w:cs="Times New Roman"/>
          <w:sz w:val="20"/>
          <w:szCs w:val="20"/>
        </w:rPr>
        <w:t xml:space="preserve"> је адолесценте први пут хоспитализоване због поремећаја прилагођавања током периода од 5–10 година. Код 38% испитаника забележене су поновљене хоспитализације, а код већине њих касније је дијагностикован нови, често тежи психијатријски поремећај, што указује на неповољан дугорочни исход у делу популације.</w:t>
      </w:r>
    </w:p>
    <w:p w14:paraId="76FDAF15"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18.</w:t>
      </w:r>
      <w:r w:rsidRPr="00744D43">
        <w:rPr>
          <w:rFonts w:ascii="Times New Roman" w:hAnsi="Times New Roman" w:cs="Times New Roman"/>
          <w:sz w:val="20"/>
          <w:szCs w:val="20"/>
          <w:lang w:val="sr-Cyrl-RS"/>
        </w:rPr>
        <w:t xml:space="preserve"> У раду</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 xml:space="preserve">Pejović Milovančević, M., Tenjović, L., Išpanović, V., Mitković, M., Radosavljev Kirćanski, J., Minčić, T., Miletić, V., Draganić Gajić, S., &amp; Lečić Toševski, D. (2014). Psychopathology and resilience in relation to abuse in </w:t>
      </w:r>
      <w:r w:rsidRPr="00744D43">
        <w:rPr>
          <w:rFonts w:ascii="Times New Roman" w:hAnsi="Times New Roman" w:cs="Times New Roman"/>
          <w:i/>
          <w:iCs/>
          <w:sz w:val="20"/>
          <w:szCs w:val="20"/>
        </w:rPr>
        <w:lastRenderedPageBreak/>
        <w:t>childhood among youth first referred to psychiatrists. Vojnosanitetski Pregled, 71(6), 565–570. https://doi.org/</w:t>
      </w:r>
      <w:r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10.2298/VSP1406565P</w:t>
      </w:r>
      <w:r w:rsidRPr="00744D43">
        <w:rPr>
          <w:rFonts w:ascii="Times New Roman" w:hAnsi="Times New Roman" w:cs="Times New Roman"/>
          <w:sz w:val="20"/>
          <w:szCs w:val="20"/>
        </w:rPr>
        <w:t xml:space="preserve"> (M23, IF 0.292) испитивани су психопатологија, породично функционисање и резилијентност код 84 адолесцента први пут упућена на психијатријску процену. Девојчице са искуством злостављања показале су више нивое делинквентности и емоционалних проблема, слабије породично функционисање и ниже аспекте резилијентности, што указује на специфичну рањивост ове групе.</w:t>
      </w:r>
    </w:p>
    <w:p w14:paraId="7D32B096" w14:textId="77777777" w:rsidR="002F3870" w:rsidRPr="00744D43" w:rsidRDefault="002F3870" w:rsidP="002F3870">
      <w:pPr>
        <w:spacing w:after="0"/>
        <w:jc w:val="both"/>
        <w:rPr>
          <w:rFonts w:ascii="Times New Roman" w:hAnsi="Times New Roman" w:cs="Times New Roman"/>
          <w:sz w:val="20"/>
          <w:szCs w:val="20"/>
          <w:lang w:val="sr-Cyrl-RS"/>
        </w:rPr>
      </w:pPr>
    </w:p>
    <w:p w14:paraId="1CAD635B" w14:textId="77777777" w:rsidR="002F3870" w:rsidRPr="00744D43" w:rsidRDefault="002F3870" w:rsidP="002F3870">
      <w:pPr>
        <w:pStyle w:val="NoSpacing"/>
        <w:suppressAutoHyphens/>
        <w:jc w:val="both"/>
        <w:rPr>
          <w:rFonts w:ascii="Times New Roman" w:hAnsi="Times New Roman"/>
          <w:sz w:val="20"/>
          <w:szCs w:val="20"/>
        </w:rPr>
      </w:pPr>
      <w:r w:rsidRPr="00744D43">
        <w:rPr>
          <w:rFonts w:ascii="Times New Roman" w:hAnsi="Times New Roman"/>
          <w:sz w:val="20"/>
          <w:szCs w:val="20"/>
        </w:rPr>
        <w:t>19.</w:t>
      </w:r>
      <w:r w:rsidRPr="00744D43">
        <w:rPr>
          <w:rFonts w:ascii="Times New Roman" w:hAnsi="Times New Roman"/>
          <w:sz w:val="20"/>
          <w:szCs w:val="20"/>
          <w:lang w:val="sr-Cyrl-RS"/>
        </w:rPr>
        <w:t xml:space="preserve"> Рад </w:t>
      </w:r>
      <w:r w:rsidRPr="00744D43">
        <w:rPr>
          <w:rFonts w:ascii="Times New Roman" w:hAnsi="Times New Roman"/>
          <w:i/>
          <w:iCs/>
          <w:sz w:val="20"/>
          <w:szCs w:val="20"/>
        </w:rPr>
        <w:t xml:space="preserve">Pejović Milovancević, M., </w:t>
      </w:r>
      <w:proofErr w:type="spellStart"/>
      <w:r w:rsidRPr="00744D43">
        <w:rPr>
          <w:rFonts w:ascii="Times New Roman" w:hAnsi="Times New Roman"/>
          <w:i/>
          <w:iCs/>
          <w:sz w:val="20"/>
          <w:szCs w:val="20"/>
        </w:rPr>
        <w:t>Mitković</w:t>
      </w:r>
      <w:proofErr w:type="spellEnd"/>
      <w:r w:rsidRPr="00744D43">
        <w:rPr>
          <w:rFonts w:ascii="Times New Roman" w:hAnsi="Times New Roman"/>
          <w:i/>
          <w:iCs/>
          <w:sz w:val="20"/>
          <w:szCs w:val="20"/>
        </w:rPr>
        <w:t xml:space="preserve"> Vončina, M., &amp; </w:t>
      </w:r>
      <w:proofErr w:type="spellStart"/>
      <w:r w:rsidRPr="00744D43">
        <w:rPr>
          <w:rFonts w:ascii="Times New Roman" w:hAnsi="Times New Roman"/>
          <w:i/>
          <w:iCs/>
          <w:sz w:val="20"/>
          <w:szCs w:val="20"/>
        </w:rPr>
        <w:t>Lečić</w:t>
      </w:r>
      <w:proofErr w:type="spellEnd"/>
      <w:r w:rsidRPr="00744D43">
        <w:rPr>
          <w:rFonts w:ascii="Times New Roman" w:hAnsi="Times New Roman"/>
          <w:i/>
          <w:iCs/>
          <w:sz w:val="20"/>
          <w:szCs w:val="20"/>
        </w:rPr>
        <w:t xml:space="preserve"> Toševski, D. (2015). Past, present, and future steps in child abuse and neglect issues: the Serbian journey. European Child &amp; Adolescent Psychiatry, 24(1), 121–124. </w:t>
      </w:r>
      <w:hyperlink r:id="rId10" w:tgtFrame="_new" w:history="1">
        <w:r w:rsidRPr="00744D43">
          <w:rPr>
            <w:rStyle w:val="Hyperlink"/>
            <w:rFonts w:ascii="Times New Roman" w:hAnsi="Times New Roman"/>
            <w:i/>
            <w:iCs/>
            <w:color w:val="auto"/>
            <w:sz w:val="20"/>
            <w:szCs w:val="20"/>
            <w:u w:val="none"/>
          </w:rPr>
          <w:t>https://doi.org/10.1007/s00787-014-0630-z</w:t>
        </w:r>
      </w:hyperlink>
      <w:r w:rsidRPr="00744D43">
        <w:rPr>
          <w:rFonts w:ascii="Times New Roman" w:hAnsi="Times New Roman"/>
          <w:sz w:val="20"/>
          <w:szCs w:val="20"/>
        </w:rPr>
        <w:t xml:space="preserve"> (M21, IF 3.339) </w:t>
      </w:r>
      <w:r w:rsidRPr="00744D43">
        <w:rPr>
          <w:rFonts w:ascii="Times New Roman" w:hAnsi="Times New Roman"/>
          <w:sz w:val="20"/>
          <w:szCs w:val="20"/>
          <w:lang w:val="sr-Latn-RS"/>
        </w:rPr>
        <w:t>приказује развој система заштите деце од злостављања и занемаривања у Србији кроз законодавне, институционалне и истраживачке кораке. Успостављени су национални и секторски протоколи, унапређена међусекторска сарадња и спроведена истраживања која указују на значајну преваленцу злостављања, али и на потребу даљег унапређења превенције и раног откривања.</w:t>
      </w:r>
    </w:p>
    <w:p w14:paraId="42C94D16" w14:textId="77777777" w:rsidR="002F3870" w:rsidRPr="00744D43" w:rsidRDefault="002F3870" w:rsidP="002F3870">
      <w:pPr>
        <w:spacing w:after="0"/>
        <w:jc w:val="both"/>
        <w:rPr>
          <w:rFonts w:ascii="Times New Roman" w:hAnsi="Times New Roman" w:cs="Times New Roman"/>
          <w:sz w:val="20"/>
          <w:szCs w:val="20"/>
          <w:lang w:val="sr-Cyrl-RS"/>
        </w:rPr>
      </w:pPr>
    </w:p>
    <w:p w14:paraId="3F9F1338" w14:textId="77777777" w:rsidR="002F3870" w:rsidRPr="00744D43" w:rsidRDefault="002F3870" w:rsidP="002F3870">
      <w:pPr>
        <w:jc w:val="both"/>
        <w:rPr>
          <w:rFonts w:ascii="Times New Roman" w:hAnsi="Times New Roman" w:cs="Times New Roman"/>
          <w:sz w:val="20"/>
          <w:szCs w:val="20"/>
          <w:lang w:val="sr-Cyrl-RS"/>
        </w:rPr>
      </w:pPr>
      <w:r w:rsidRPr="00744D43">
        <w:rPr>
          <w:rFonts w:ascii="Times New Roman" w:hAnsi="Times New Roman" w:cs="Times New Roman"/>
          <w:sz w:val="20"/>
          <w:szCs w:val="20"/>
        </w:rPr>
        <w:t>20.</w:t>
      </w:r>
      <w:r w:rsidRPr="00744D43">
        <w:rPr>
          <w:rFonts w:ascii="Times New Roman" w:hAnsi="Times New Roman" w:cs="Times New Roman"/>
          <w:sz w:val="20"/>
          <w:szCs w:val="20"/>
          <w:lang w:val="sr-Cyrl-RS"/>
        </w:rPr>
        <w:t>Рад</w:t>
      </w:r>
      <w:r w:rsidRPr="00744D43">
        <w:rPr>
          <w:rFonts w:ascii="Times New Roman" w:hAnsi="Times New Roman" w:cs="Times New Roman"/>
          <w:i/>
          <w:iCs/>
          <w:sz w:val="20"/>
          <w:szCs w:val="20"/>
        </w:rPr>
        <w:t xml:space="preserve"> Mandic Maravic, V., Pejovic Milovancevic, M., Mitkovic Voncina, M., Kostic, M., Aleksic Hil, O., Radosavljev Kirćanski, J., Mincic, T., &amp; Lečić Toševski, D. (2015). Sex differences in autism spectrum disorders: Does sex moderate the pathway from clinical symptoms to adaptive behavior? Scientific Reports, 5, 10418. https://doi.org/10.1038/</w:t>
      </w:r>
      <w:r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srep10418</w:t>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en-US"/>
        </w:rPr>
        <w:t xml:space="preserve">M21a, IF 5.228) </w:t>
      </w:r>
      <w:r w:rsidRPr="00744D43">
        <w:rPr>
          <w:rFonts w:ascii="Times New Roman" w:hAnsi="Times New Roman" w:cs="Times New Roman"/>
          <w:sz w:val="20"/>
          <w:szCs w:val="20"/>
        </w:rPr>
        <w:t>испитује полне разлике у клиничким симптомима и адаптивном понашању код 108 деце са поремећајима из спектра аутизма</w:t>
      </w:r>
      <w:r w:rsidRPr="00744D43">
        <w:rPr>
          <w:rFonts w:ascii="Times New Roman" w:hAnsi="Times New Roman" w:cs="Times New Roman"/>
          <w:sz w:val="20"/>
          <w:szCs w:val="20"/>
          <w:lang w:val="sr-Cyrl-RS"/>
        </w:rPr>
        <w:t xml:space="preserve"> (ПСА)</w:t>
      </w:r>
      <w:r w:rsidRPr="00744D43">
        <w:rPr>
          <w:rFonts w:ascii="Times New Roman" w:hAnsi="Times New Roman" w:cs="Times New Roman"/>
          <w:sz w:val="20"/>
          <w:szCs w:val="20"/>
        </w:rPr>
        <w:t>. Иако нису утврђене значајне разлике у тежини симптома, уочене су полно специфичне разлике у повезаности између социјалних симптома и адаптивног функционисања, што указује да пол може имати модерирајућу улогу у клиничкој презентацији ПСА.</w:t>
      </w:r>
    </w:p>
    <w:p w14:paraId="28CFE610" w14:textId="53E4D4D5"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21.</w:t>
      </w:r>
      <w:r w:rsidRPr="00744D43">
        <w:rPr>
          <w:rFonts w:ascii="Times New Roman" w:hAnsi="Times New Roman" w:cs="Times New Roman"/>
          <w:sz w:val="20"/>
          <w:szCs w:val="20"/>
          <w:lang w:val="sr-Cyrl-RS"/>
        </w:rPr>
        <w:t>Рад</w:t>
      </w:r>
      <w:r w:rsidRPr="00744D43">
        <w:rPr>
          <w:rFonts w:ascii="Times New Roman" w:hAnsi="Times New Roman" w:cs="Times New Roman"/>
          <w:i/>
          <w:iCs/>
          <w:sz w:val="20"/>
          <w:szCs w:val="20"/>
        </w:rPr>
        <w:t xml:space="preserve"> Pejović Milovancević, M., Stanković, M., Mitković Voncina, M., Rudic, N., Grujičić, R., Herrera, A.S., Stojanović, A., Nedović, B., &amp; Mandic Maravic, V. (2018). Perceptions on support, challenges and needs among parents of children with autism: the Serbian experience. Psychiatria Danubina, 30(Suppl. 6), 354–364. PMID: 30235173</w:t>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en-GB"/>
        </w:rPr>
        <w:t xml:space="preserve">M23, IF </w:t>
      </w:r>
      <w:r w:rsidRPr="00744D43">
        <w:rPr>
          <w:rFonts w:ascii="Times New Roman" w:hAnsi="Times New Roman" w:cs="Times New Roman"/>
          <w:sz w:val="20"/>
          <w:szCs w:val="20"/>
        </w:rPr>
        <w:t xml:space="preserve">0.683) </w:t>
      </w:r>
      <w:r w:rsidRPr="00744D43">
        <w:rPr>
          <w:rFonts w:ascii="Times New Roman" w:hAnsi="Times New Roman" w:cs="Times New Roman"/>
          <w:sz w:val="20"/>
          <w:szCs w:val="20"/>
          <w:lang w:val="sr-Cyrl-RS"/>
        </w:rPr>
        <w:t>и</w:t>
      </w:r>
      <w:r w:rsidRPr="00744D43">
        <w:rPr>
          <w:rFonts w:ascii="Times New Roman" w:hAnsi="Times New Roman" w:cs="Times New Roman"/>
          <w:sz w:val="20"/>
          <w:szCs w:val="20"/>
        </w:rPr>
        <w:t xml:space="preserve">спитује доживљај подршке, изазова и потреба 231 родитеља деце са </w:t>
      </w:r>
      <w:r w:rsidRPr="00744D43">
        <w:rPr>
          <w:rFonts w:ascii="Times New Roman" w:hAnsi="Times New Roman" w:cs="Times New Roman"/>
          <w:sz w:val="20"/>
          <w:szCs w:val="20"/>
          <w:lang w:val="sr-Cyrl-RS"/>
        </w:rPr>
        <w:t xml:space="preserve"> поремећајем из спектра аутизма (</w:t>
      </w:r>
      <w:r w:rsidRPr="00744D43">
        <w:rPr>
          <w:rFonts w:ascii="Times New Roman" w:hAnsi="Times New Roman" w:cs="Times New Roman"/>
          <w:sz w:val="20"/>
          <w:szCs w:val="20"/>
        </w:rPr>
        <w:t>ПСА</w:t>
      </w:r>
      <w:r w:rsidRPr="00744D43">
        <w:rPr>
          <w:rFonts w:ascii="Times New Roman" w:hAnsi="Times New Roman" w:cs="Times New Roman"/>
          <w:sz w:val="20"/>
          <w:szCs w:val="20"/>
          <w:lang w:val="sr-Cyrl-RS"/>
        </w:rPr>
        <w:t>)</w:t>
      </w:r>
      <w:r w:rsidRPr="00744D43">
        <w:rPr>
          <w:rFonts w:ascii="Times New Roman" w:hAnsi="Times New Roman" w:cs="Times New Roman"/>
          <w:sz w:val="20"/>
          <w:szCs w:val="20"/>
        </w:rPr>
        <w:t xml:space="preserve"> у Србији. Више од 90% родитеља истакло је потребу за додатном школском и кућном подршком и бољом сарадњом са службама. Веће задовољство било је повезано са постојањем школског асистента и адекватних информација, док су виши ниво образовања и тешкоће у приступу услугама предвиђали ниже задовољство.</w:t>
      </w:r>
    </w:p>
    <w:p w14:paraId="4AB9AE55" w14:textId="77777777" w:rsidR="002F3870" w:rsidRPr="00744D43" w:rsidRDefault="002F3870" w:rsidP="002F3870">
      <w:pPr>
        <w:spacing w:after="0"/>
        <w:jc w:val="both"/>
        <w:rPr>
          <w:rFonts w:ascii="Times New Roman" w:hAnsi="Times New Roman" w:cs="Times New Roman"/>
          <w:sz w:val="20"/>
          <w:szCs w:val="20"/>
          <w:lang w:val="sr-Cyrl-RS"/>
        </w:rPr>
      </w:pPr>
    </w:p>
    <w:p w14:paraId="5061C766" w14:textId="77777777" w:rsidR="002F3870" w:rsidRPr="00744D43" w:rsidRDefault="002F3870" w:rsidP="002F3870">
      <w:pPr>
        <w:pStyle w:val="NoSpacing"/>
        <w:suppressAutoHyphens/>
        <w:jc w:val="both"/>
        <w:rPr>
          <w:rFonts w:ascii="Times New Roman" w:hAnsi="Times New Roman"/>
          <w:sz w:val="20"/>
          <w:szCs w:val="20"/>
        </w:rPr>
      </w:pPr>
      <w:r w:rsidRPr="00744D43">
        <w:rPr>
          <w:rFonts w:ascii="Times New Roman" w:hAnsi="Times New Roman"/>
          <w:sz w:val="20"/>
          <w:szCs w:val="20"/>
        </w:rPr>
        <w:t>22.</w:t>
      </w:r>
      <w:r w:rsidRPr="00744D43">
        <w:rPr>
          <w:rFonts w:ascii="Times New Roman" w:hAnsi="Times New Roman"/>
          <w:sz w:val="20"/>
          <w:szCs w:val="20"/>
          <w:lang w:val="sr-Cyrl-RS"/>
        </w:rPr>
        <w:t>У раду</w:t>
      </w:r>
      <w:r w:rsidRPr="00744D43">
        <w:rPr>
          <w:rFonts w:ascii="Times New Roman" w:hAnsi="Times New Roman"/>
          <w:sz w:val="20"/>
          <w:szCs w:val="20"/>
        </w:rPr>
        <w:t xml:space="preserve"> </w:t>
      </w:r>
      <w:proofErr w:type="spellStart"/>
      <w:r w:rsidRPr="00744D43">
        <w:rPr>
          <w:rFonts w:ascii="Times New Roman" w:hAnsi="Times New Roman"/>
          <w:i/>
          <w:iCs/>
          <w:sz w:val="20"/>
          <w:szCs w:val="20"/>
        </w:rPr>
        <w:t>Lestarevic</w:t>
      </w:r>
      <w:proofErr w:type="spellEnd"/>
      <w:r w:rsidRPr="00744D43">
        <w:rPr>
          <w:rFonts w:ascii="Times New Roman" w:hAnsi="Times New Roman"/>
          <w:i/>
          <w:iCs/>
          <w:sz w:val="20"/>
          <w:szCs w:val="20"/>
        </w:rPr>
        <w:t xml:space="preserve">, S., </w:t>
      </w:r>
      <w:proofErr w:type="spellStart"/>
      <w:r w:rsidRPr="00744D43">
        <w:rPr>
          <w:rFonts w:ascii="Times New Roman" w:hAnsi="Times New Roman"/>
          <w:i/>
          <w:iCs/>
          <w:sz w:val="20"/>
          <w:szCs w:val="20"/>
        </w:rPr>
        <w:t>Kalanj</w:t>
      </w:r>
      <w:proofErr w:type="spellEnd"/>
      <w:r w:rsidRPr="00744D43">
        <w:rPr>
          <w:rFonts w:ascii="Times New Roman" w:hAnsi="Times New Roman"/>
          <w:i/>
          <w:iCs/>
          <w:sz w:val="20"/>
          <w:szCs w:val="20"/>
        </w:rPr>
        <w:t xml:space="preserve">, M., Milutinovic, L., </w:t>
      </w:r>
      <w:proofErr w:type="spellStart"/>
      <w:r w:rsidRPr="00744D43">
        <w:rPr>
          <w:rFonts w:ascii="Times New Roman" w:hAnsi="Times New Roman"/>
          <w:i/>
          <w:iCs/>
          <w:sz w:val="20"/>
          <w:szCs w:val="20"/>
        </w:rPr>
        <w:t>Grujicic</w:t>
      </w:r>
      <w:proofErr w:type="spellEnd"/>
      <w:r w:rsidRPr="00744D43">
        <w:rPr>
          <w:rFonts w:ascii="Times New Roman" w:hAnsi="Times New Roman"/>
          <w:i/>
          <w:iCs/>
          <w:sz w:val="20"/>
          <w:szCs w:val="20"/>
        </w:rPr>
        <w:t xml:space="preserve">, R., Vasic, J., Maslak, J., </w:t>
      </w:r>
      <w:proofErr w:type="spellStart"/>
      <w:r w:rsidRPr="00744D43">
        <w:rPr>
          <w:rFonts w:ascii="Times New Roman" w:hAnsi="Times New Roman"/>
          <w:i/>
          <w:iCs/>
          <w:sz w:val="20"/>
          <w:szCs w:val="20"/>
        </w:rPr>
        <w:t>Mitkovic</w:t>
      </w:r>
      <w:proofErr w:type="spellEnd"/>
      <w:r w:rsidRPr="00744D43">
        <w:rPr>
          <w:rFonts w:ascii="Times New Roman" w:hAnsi="Times New Roman"/>
          <w:i/>
          <w:iCs/>
          <w:sz w:val="20"/>
          <w:szCs w:val="20"/>
        </w:rPr>
        <w:t xml:space="preserve"> Voncina, M., </w:t>
      </w:r>
      <w:proofErr w:type="spellStart"/>
      <w:r w:rsidRPr="00744D43">
        <w:rPr>
          <w:rFonts w:ascii="Times New Roman" w:hAnsi="Times New Roman"/>
          <w:i/>
          <w:iCs/>
          <w:sz w:val="20"/>
          <w:szCs w:val="20"/>
        </w:rPr>
        <w:t>Ljubomirovic</w:t>
      </w:r>
      <w:proofErr w:type="spellEnd"/>
      <w:r w:rsidRPr="00744D43">
        <w:rPr>
          <w:rFonts w:ascii="Times New Roman" w:hAnsi="Times New Roman"/>
          <w:i/>
          <w:iCs/>
          <w:sz w:val="20"/>
          <w:szCs w:val="20"/>
        </w:rPr>
        <w:t>, N., &amp; Pejovic Milovancevic, M. (2024). Internal consistency of the Serbian translation of the Stanford Social Dimensions Scale and association to Strengths and Difficulties Questionnaire scores in male and female individuals on the autism spectrum and non-autistic individuals</w:t>
      </w:r>
      <w:r w:rsidRPr="00744D43">
        <w:rPr>
          <w:rFonts w:ascii="Times New Roman" w:hAnsi="Times New Roman"/>
          <w:sz w:val="20"/>
          <w:szCs w:val="20"/>
        </w:rPr>
        <w:t xml:space="preserve">. Journal of Autism and Developmental Disorders, 54(9), 3423–3435. </w:t>
      </w:r>
      <w:hyperlink r:id="rId11" w:tgtFrame="_new" w:history="1">
        <w:r w:rsidRPr="00744D43">
          <w:rPr>
            <w:rStyle w:val="Hyperlink"/>
            <w:rFonts w:ascii="Times New Roman" w:hAnsi="Times New Roman"/>
            <w:color w:val="auto"/>
            <w:sz w:val="20"/>
            <w:szCs w:val="20"/>
            <w:u w:val="none"/>
          </w:rPr>
          <w:t>https://doi.org/10.1007/s10803-023-06061-z</w:t>
        </w:r>
      </w:hyperlink>
      <w:r w:rsidRPr="00744D43">
        <w:rPr>
          <w:rFonts w:ascii="Times New Roman" w:hAnsi="Times New Roman"/>
          <w:sz w:val="20"/>
          <w:szCs w:val="20"/>
        </w:rPr>
        <w:t xml:space="preserve"> (</w:t>
      </w:r>
      <w:r w:rsidRPr="00744D43">
        <w:rPr>
          <w:rFonts w:ascii="Times New Roman" w:hAnsi="Times New Roman"/>
          <w:sz w:val="20"/>
          <w:szCs w:val="20"/>
          <w:shd w:val="clear" w:color="auto" w:fill="FFFFFF"/>
        </w:rPr>
        <w:t xml:space="preserve">M21, IF 3.0) </w:t>
      </w:r>
      <w:r w:rsidRPr="00744D43">
        <w:rPr>
          <w:rFonts w:ascii="Times New Roman" w:hAnsi="Times New Roman"/>
          <w:sz w:val="20"/>
          <w:szCs w:val="20"/>
          <w:shd w:val="clear" w:color="auto" w:fill="FFFFFF"/>
          <w:lang w:val="sr-Latn-RS"/>
        </w:rPr>
        <w:t xml:space="preserve">испитана је интерна конзистентност српске верзије </w:t>
      </w:r>
      <w:proofErr w:type="spellStart"/>
      <w:r w:rsidRPr="00744D43">
        <w:rPr>
          <w:rFonts w:ascii="Times New Roman" w:hAnsi="Times New Roman"/>
          <w:sz w:val="20"/>
          <w:szCs w:val="20"/>
        </w:rPr>
        <w:t>Стендфордске</w:t>
      </w:r>
      <w:proofErr w:type="spellEnd"/>
      <w:r w:rsidRPr="00744D43">
        <w:rPr>
          <w:rFonts w:ascii="Times New Roman" w:hAnsi="Times New Roman"/>
          <w:sz w:val="20"/>
          <w:szCs w:val="20"/>
        </w:rPr>
        <w:t xml:space="preserve"> </w:t>
      </w:r>
      <w:proofErr w:type="spellStart"/>
      <w:r w:rsidRPr="00744D43">
        <w:rPr>
          <w:rFonts w:ascii="Times New Roman" w:hAnsi="Times New Roman"/>
          <w:sz w:val="20"/>
          <w:szCs w:val="20"/>
        </w:rPr>
        <w:t>скале</w:t>
      </w:r>
      <w:proofErr w:type="spellEnd"/>
      <w:r w:rsidRPr="00744D43">
        <w:rPr>
          <w:rFonts w:ascii="Times New Roman" w:hAnsi="Times New Roman"/>
          <w:sz w:val="20"/>
          <w:szCs w:val="20"/>
        </w:rPr>
        <w:t xml:space="preserve"> </w:t>
      </w:r>
      <w:proofErr w:type="spellStart"/>
      <w:r w:rsidRPr="00744D43">
        <w:rPr>
          <w:rFonts w:ascii="Times New Roman" w:hAnsi="Times New Roman"/>
          <w:sz w:val="20"/>
          <w:szCs w:val="20"/>
        </w:rPr>
        <w:t>социјалних</w:t>
      </w:r>
      <w:proofErr w:type="spellEnd"/>
      <w:r w:rsidRPr="00744D43">
        <w:rPr>
          <w:rFonts w:ascii="Times New Roman" w:hAnsi="Times New Roman"/>
          <w:sz w:val="20"/>
          <w:szCs w:val="20"/>
        </w:rPr>
        <w:t xml:space="preserve"> </w:t>
      </w:r>
      <w:proofErr w:type="spellStart"/>
      <w:r w:rsidRPr="00744D43">
        <w:rPr>
          <w:rFonts w:ascii="Times New Roman" w:hAnsi="Times New Roman"/>
          <w:sz w:val="20"/>
          <w:szCs w:val="20"/>
        </w:rPr>
        <w:t>димензија</w:t>
      </w:r>
      <w:proofErr w:type="spellEnd"/>
      <w:r w:rsidRPr="00744D43">
        <w:rPr>
          <w:rFonts w:ascii="Times New Roman" w:hAnsi="Times New Roman"/>
          <w:sz w:val="20"/>
          <w:szCs w:val="20"/>
        </w:rPr>
        <w:t xml:space="preserve"> </w:t>
      </w:r>
      <w:r w:rsidRPr="00744D43">
        <w:rPr>
          <w:rFonts w:ascii="Times New Roman" w:hAnsi="Times New Roman"/>
          <w:sz w:val="20"/>
          <w:szCs w:val="20"/>
          <w:lang w:val="sr-Cyrl-RS"/>
        </w:rPr>
        <w:t>(</w:t>
      </w:r>
      <w:r w:rsidRPr="00744D43">
        <w:rPr>
          <w:rFonts w:ascii="Times New Roman" w:hAnsi="Times New Roman"/>
          <w:sz w:val="20"/>
          <w:szCs w:val="20"/>
          <w:shd w:val="clear" w:color="auto" w:fill="FFFFFF"/>
          <w:lang w:val="sr-Latn-RS"/>
        </w:rPr>
        <w:t>SSDS</w:t>
      </w:r>
      <w:r w:rsidRPr="00744D43">
        <w:rPr>
          <w:rFonts w:ascii="Times New Roman" w:hAnsi="Times New Roman"/>
          <w:sz w:val="20"/>
          <w:szCs w:val="20"/>
          <w:shd w:val="clear" w:color="auto" w:fill="FFFFFF"/>
          <w:lang w:val="sr-Cyrl-RS"/>
        </w:rPr>
        <w:t>)</w:t>
      </w:r>
      <w:r w:rsidRPr="00744D43">
        <w:rPr>
          <w:rFonts w:ascii="Times New Roman" w:hAnsi="Times New Roman"/>
          <w:sz w:val="20"/>
          <w:szCs w:val="20"/>
          <w:shd w:val="clear" w:color="auto" w:fill="FFFFFF"/>
          <w:lang w:val="sr-Latn-RS"/>
        </w:rPr>
        <w:t xml:space="preserve"> и њена повезаност са SDQ на узорку од 200 испитаника (32% са ПСА). Подскале су показале углавном добру поузданост, а испитаници без ПСА постигли су више скорoве. Налази подржавају применљивост инструмента у српској популацији.</w:t>
      </w:r>
    </w:p>
    <w:p w14:paraId="522B69B2" w14:textId="77777777" w:rsidR="002F3870" w:rsidRPr="00744D43" w:rsidRDefault="002F3870" w:rsidP="002F3870">
      <w:pPr>
        <w:spacing w:after="0"/>
        <w:jc w:val="both"/>
        <w:rPr>
          <w:rFonts w:ascii="Times New Roman" w:hAnsi="Times New Roman" w:cs="Times New Roman"/>
          <w:sz w:val="20"/>
          <w:szCs w:val="20"/>
          <w:lang w:val="sr-Cyrl-RS"/>
        </w:rPr>
      </w:pPr>
    </w:p>
    <w:p w14:paraId="6682C31A" w14:textId="77777777" w:rsidR="002F3870" w:rsidRPr="00744D43" w:rsidRDefault="002F3870" w:rsidP="002F3870">
      <w:pPr>
        <w:jc w:val="both"/>
        <w:rPr>
          <w:rFonts w:ascii="Times New Roman" w:hAnsi="Times New Roman" w:cs="Times New Roman"/>
          <w:sz w:val="20"/>
          <w:szCs w:val="20"/>
          <w:lang w:val="en-US"/>
        </w:rPr>
      </w:pPr>
      <w:r w:rsidRPr="00744D43">
        <w:rPr>
          <w:rFonts w:ascii="Times New Roman" w:hAnsi="Times New Roman" w:cs="Times New Roman"/>
          <w:sz w:val="20"/>
          <w:szCs w:val="20"/>
        </w:rPr>
        <w:t>23.</w:t>
      </w:r>
      <w:r w:rsidRPr="00744D43">
        <w:rPr>
          <w:rFonts w:ascii="Times New Roman" w:hAnsi="Times New Roman" w:cs="Times New Roman"/>
          <w:sz w:val="20"/>
          <w:szCs w:val="20"/>
          <w:lang w:val="sr-Cyrl-RS"/>
        </w:rPr>
        <w:t xml:space="preserve"> Рад</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 xml:space="preserve">Lestarevic, S., Mihailovich, M., Vlaisavljevic, M., Kalanj, M., Grujicic, R., Mandic Maravic, V., Mitkovic Voncina, M., Holingue, C., &amp; Pejovic Milovancevic, M. (2025). Assessing internal consistency of the Autism Spectrum Disorder Gastrointestinal and related behaviors inventory and the frequency and socio emotional correlates of gastrointestinal difficulties in children with the autism spectrum disorder: A cross sectional study. Autism Research, 18(3), 515–527.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"https://doi.org/10.1002/aur.70007"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https://doi.org/10.1002/aur.70007</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en-US"/>
        </w:rPr>
        <w:t>M21a,  IF 5.6)</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процењује поузданост српске верзије ASD-GIRBI и учесталост гастроинтестиналних тегоба код 98 деце са ПСА. Инструмент је показао задовољавајућу поузданост, а више од половине испитаника имало је гастроинтестиналне тешкоће, које су биле повезане са емоционалним и бихејвиоралним проблемима.</w:t>
      </w:r>
    </w:p>
    <w:p w14:paraId="4183BCCC" w14:textId="77777777" w:rsidR="002F3870" w:rsidRPr="00744D43" w:rsidRDefault="002F3870" w:rsidP="002F3870">
      <w:pPr>
        <w:spacing w:after="0"/>
        <w:jc w:val="both"/>
        <w:rPr>
          <w:rFonts w:ascii="Times New Roman" w:hAnsi="Times New Roman" w:cs="Times New Roman"/>
          <w:sz w:val="20"/>
          <w:szCs w:val="20"/>
          <w:lang w:val="sr-Cyrl-RS"/>
        </w:rPr>
      </w:pPr>
    </w:p>
    <w:p w14:paraId="75EEBDB7"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rPr>
        <w:t>24.</w:t>
      </w:r>
      <w:r w:rsidRPr="00744D43">
        <w:rPr>
          <w:rFonts w:ascii="Times New Roman" w:hAnsi="Times New Roman" w:cs="Times New Roman"/>
          <w:sz w:val="20"/>
          <w:szCs w:val="20"/>
          <w:lang w:val="sr-Cyrl-RS"/>
        </w:rPr>
        <w:t>Прегледни рад</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 xml:space="preserve">Mandic Maravic, V., Pljesa Ercegovac, M., &amp; Lecic Tosevski, D. (2017). Impaired redox control in autism spectrum disorders: Could it be the X in G×E? Current Psychiatry Reports, 19, Article 52.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"https://doi.org/10.1007/s11920"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https://doi.org/10.1007/s11920</w:t>
      </w:r>
      <w:r w:rsidRPr="00744D43">
        <w:rPr>
          <w:rFonts w:ascii="Times New Roman" w:hAnsi="Times New Roman" w:cs="Times New Roman"/>
          <w:sz w:val="20"/>
          <w:szCs w:val="20"/>
        </w:rPr>
        <w:fldChar w:fldCharType="end"/>
      </w:r>
      <w:r w:rsidRPr="00744D43">
        <w:rPr>
          <w:rFonts w:ascii="Times New Roman" w:hAnsi="Times New Roman" w:cs="Times New Roman"/>
          <w:i/>
          <w:iCs/>
          <w:sz w:val="20"/>
          <w:szCs w:val="20"/>
        </w:rPr>
        <w:t xml:space="preserve"> 017 0799 1</w:t>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en-GB"/>
        </w:rPr>
        <w:t xml:space="preserve">M21, IF 3.864) </w:t>
      </w:r>
      <w:r w:rsidRPr="00744D43">
        <w:rPr>
          <w:rFonts w:ascii="Times New Roman" w:hAnsi="Times New Roman" w:cs="Times New Roman"/>
          <w:sz w:val="20"/>
          <w:szCs w:val="20"/>
        </w:rPr>
        <w:t>разматра улогу поремећаја редокс контроле и оксидативног стреса у етиологији ПСА кроз модел интеракције гена и средине. Аутори указују да комбинација генетске предиспозиције и срединских фактора може повећати ризик и допринети стратификацији осетљивих појединаца.</w:t>
      </w:r>
    </w:p>
    <w:p w14:paraId="62F10CFD" w14:textId="77777777" w:rsidR="002F3870" w:rsidRPr="00744D43" w:rsidRDefault="002F3870" w:rsidP="002F3870">
      <w:pPr>
        <w:spacing w:after="0"/>
        <w:jc w:val="both"/>
        <w:rPr>
          <w:rFonts w:ascii="Times New Roman" w:hAnsi="Times New Roman" w:cs="Times New Roman"/>
          <w:sz w:val="20"/>
          <w:szCs w:val="20"/>
          <w:lang w:val="sr-Cyrl-RS"/>
        </w:rPr>
      </w:pPr>
    </w:p>
    <w:p w14:paraId="548C3B52" w14:textId="77777777" w:rsidR="002F3870" w:rsidRPr="00744D43" w:rsidRDefault="002F3870" w:rsidP="002F3870">
      <w:pPr>
        <w:pStyle w:val="NoSpacing"/>
        <w:suppressAutoHyphens/>
        <w:jc w:val="both"/>
        <w:rPr>
          <w:rFonts w:ascii="Times New Roman" w:hAnsi="Times New Roman"/>
          <w:sz w:val="20"/>
          <w:szCs w:val="20"/>
          <w:lang w:val="sr-Cyrl-RS"/>
        </w:rPr>
      </w:pPr>
      <w:r w:rsidRPr="00744D43">
        <w:rPr>
          <w:rFonts w:ascii="Times New Roman" w:hAnsi="Times New Roman"/>
          <w:sz w:val="20"/>
          <w:szCs w:val="20"/>
        </w:rPr>
        <w:t>25.</w:t>
      </w:r>
      <w:r w:rsidRPr="00744D43">
        <w:rPr>
          <w:rFonts w:ascii="Times New Roman" w:hAnsi="Times New Roman"/>
          <w:sz w:val="20"/>
          <w:szCs w:val="20"/>
          <w:lang w:val="sr-Cyrl-RS"/>
        </w:rPr>
        <w:t>Рад</w:t>
      </w:r>
      <w:r w:rsidRPr="00744D43">
        <w:rPr>
          <w:rFonts w:ascii="Times New Roman" w:hAnsi="Times New Roman"/>
          <w:sz w:val="20"/>
          <w:szCs w:val="20"/>
        </w:rPr>
        <w:t xml:space="preserve"> </w:t>
      </w:r>
      <w:r w:rsidRPr="00744D43">
        <w:rPr>
          <w:rFonts w:ascii="Times New Roman" w:hAnsi="Times New Roman"/>
          <w:i/>
          <w:iCs/>
          <w:sz w:val="20"/>
          <w:szCs w:val="20"/>
        </w:rPr>
        <w:t xml:space="preserve">Mandic </w:t>
      </w:r>
      <w:proofErr w:type="spellStart"/>
      <w:r w:rsidRPr="00744D43">
        <w:rPr>
          <w:rFonts w:ascii="Times New Roman" w:hAnsi="Times New Roman"/>
          <w:i/>
          <w:iCs/>
          <w:sz w:val="20"/>
          <w:szCs w:val="20"/>
        </w:rPr>
        <w:t>Maravic</w:t>
      </w:r>
      <w:proofErr w:type="spellEnd"/>
      <w:r w:rsidRPr="00744D43">
        <w:rPr>
          <w:rFonts w:ascii="Times New Roman" w:hAnsi="Times New Roman"/>
          <w:i/>
          <w:iCs/>
          <w:sz w:val="20"/>
          <w:szCs w:val="20"/>
        </w:rPr>
        <w:t xml:space="preserve">, V., </w:t>
      </w:r>
      <w:proofErr w:type="spellStart"/>
      <w:r w:rsidRPr="00744D43">
        <w:rPr>
          <w:rFonts w:ascii="Times New Roman" w:hAnsi="Times New Roman"/>
          <w:i/>
          <w:iCs/>
          <w:sz w:val="20"/>
          <w:szCs w:val="20"/>
        </w:rPr>
        <w:t>Mitkovic</w:t>
      </w:r>
      <w:proofErr w:type="spellEnd"/>
      <w:r w:rsidRPr="00744D43">
        <w:rPr>
          <w:rFonts w:ascii="Times New Roman" w:hAnsi="Times New Roman"/>
          <w:i/>
          <w:iCs/>
          <w:sz w:val="20"/>
          <w:szCs w:val="20"/>
        </w:rPr>
        <w:t xml:space="preserve"> Voncina, M., </w:t>
      </w:r>
      <w:proofErr w:type="spellStart"/>
      <w:r w:rsidRPr="00744D43">
        <w:rPr>
          <w:rFonts w:ascii="Times New Roman" w:hAnsi="Times New Roman"/>
          <w:i/>
          <w:iCs/>
          <w:sz w:val="20"/>
          <w:szCs w:val="20"/>
        </w:rPr>
        <w:t>Pljesa</w:t>
      </w:r>
      <w:proofErr w:type="spellEnd"/>
      <w:r w:rsidRPr="00744D43">
        <w:rPr>
          <w:rFonts w:ascii="Times New Roman" w:hAnsi="Times New Roman"/>
          <w:i/>
          <w:iCs/>
          <w:sz w:val="20"/>
          <w:szCs w:val="20"/>
        </w:rPr>
        <w:t xml:space="preserve"> </w:t>
      </w:r>
      <w:proofErr w:type="spellStart"/>
      <w:r w:rsidRPr="00744D43">
        <w:rPr>
          <w:rFonts w:ascii="Times New Roman" w:hAnsi="Times New Roman"/>
          <w:i/>
          <w:iCs/>
          <w:sz w:val="20"/>
          <w:szCs w:val="20"/>
        </w:rPr>
        <w:t>Ercegovac</w:t>
      </w:r>
      <w:proofErr w:type="spellEnd"/>
      <w:r w:rsidRPr="00744D43">
        <w:rPr>
          <w:rFonts w:ascii="Times New Roman" w:hAnsi="Times New Roman"/>
          <w:i/>
          <w:iCs/>
          <w:sz w:val="20"/>
          <w:szCs w:val="20"/>
        </w:rPr>
        <w:t xml:space="preserve">, M., Savic Radojevic, A., Djordjevic, M., </w:t>
      </w:r>
      <w:proofErr w:type="spellStart"/>
      <w:r w:rsidRPr="00744D43">
        <w:rPr>
          <w:rFonts w:ascii="Times New Roman" w:hAnsi="Times New Roman"/>
          <w:i/>
          <w:iCs/>
          <w:sz w:val="20"/>
          <w:szCs w:val="20"/>
        </w:rPr>
        <w:t>Ercegovac</w:t>
      </w:r>
      <w:proofErr w:type="spellEnd"/>
      <w:r w:rsidRPr="00744D43">
        <w:rPr>
          <w:rFonts w:ascii="Times New Roman" w:hAnsi="Times New Roman"/>
          <w:i/>
          <w:iCs/>
          <w:sz w:val="20"/>
          <w:szCs w:val="20"/>
        </w:rPr>
        <w:t xml:space="preserve">, M., Matic, M., Simic, T., &amp; Pejovic Milovancevic, M. (2021). Glutathione S transferase polymorphisms and clinical characteristics in autism spectrum disorders. Frontiers in Psychiatry, 12, 672389. </w:t>
      </w:r>
      <w:hyperlink r:id="rId12" w:tgtFrame="_new" w:history="1">
        <w:r w:rsidRPr="00744D43">
          <w:rPr>
            <w:rStyle w:val="Hyperlink"/>
            <w:rFonts w:ascii="Times New Roman" w:hAnsi="Times New Roman"/>
            <w:i/>
            <w:iCs/>
            <w:color w:val="auto"/>
            <w:sz w:val="20"/>
            <w:szCs w:val="20"/>
            <w:u w:val="none"/>
          </w:rPr>
          <w:t>https://doi.org/10.3389/fpsyt.2021.672389</w:t>
        </w:r>
      </w:hyperlink>
      <w:r w:rsidRPr="00744D43">
        <w:rPr>
          <w:rFonts w:ascii="Times New Roman" w:hAnsi="Times New Roman"/>
          <w:sz w:val="20"/>
          <w:szCs w:val="20"/>
        </w:rPr>
        <w:t xml:space="preserve"> (</w:t>
      </w:r>
      <w:r w:rsidRPr="00744D43">
        <w:rPr>
          <w:rStyle w:val="docsum-journal-citation"/>
          <w:rFonts w:ascii="Times New Roman" w:hAnsi="Times New Roman"/>
          <w:sz w:val="20"/>
          <w:szCs w:val="20"/>
        </w:rPr>
        <w:t>M21,</w:t>
      </w:r>
      <w:r w:rsidRPr="00744D43">
        <w:rPr>
          <w:rStyle w:val="docsum-journal-citation"/>
          <w:rFonts w:ascii="Times New Roman" w:hAnsi="Times New Roman"/>
          <w:sz w:val="20"/>
          <w:szCs w:val="20"/>
          <w:lang w:val="sr-Cyrl-RS"/>
        </w:rPr>
        <w:t xml:space="preserve"> </w:t>
      </w:r>
      <w:r w:rsidRPr="00744D43">
        <w:rPr>
          <w:rStyle w:val="docsum-journal-citation"/>
          <w:rFonts w:ascii="Times New Roman" w:hAnsi="Times New Roman"/>
          <w:sz w:val="20"/>
          <w:szCs w:val="20"/>
        </w:rPr>
        <w:t xml:space="preserve">IF 5.435) </w:t>
      </w:r>
      <w:r w:rsidRPr="00744D43">
        <w:rPr>
          <w:rFonts w:ascii="Times New Roman" w:hAnsi="Times New Roman"/>
          <w:sz w:val="20"/>
          <w:szCs w:val="20"/>
          <w:lang w:val="sr-Latn-RS"/>
        </w:rPr>
        <w:t>испитује повезаност GST полиморфизама са клиничким карактеристикама ПСА. Одређени генотипови били су повезани са бољим когнитивним и адаптивним функционисањем и мањим ризиком од неких симптома, уз модераторну улогу пренаталних фактора, што указује на сложене интеракције гена и средине.</w:t>
      </w:r>
    </w:p>
    <w:p w14:paraId="22CCAAD5" w14:textId="77777777" w:rsidR="002F3870" w:rsidRPr="00744D43" w:rsidRDefault="002F3870" w:rsidP="002F3870">
      <w:pPr>
        <w:pStyle w:val="NoSpacing"/>
        <w:suppressAutoHyphens/>
        <w:jc w:val="both"/>
        <w:rPr>
          <w:rFonts w:ascii="Times New Roman" w:hAnsi="Times New Roman"/>
          <w:sz w:val="20"/>
          <w:szCs w:val="20"/>
          <w:lang w:val="sr-Cyrl-RS"/>
        </w:rPr>
      </w:pPr>
    </w:p>
    <w:p w14:paraId="20C27264" w14:textId="77777777" w:rsidR="002F3870" w:rsidRPr="00744D43" w:rsidRDefault="002F3870" w:rsidP="002F3870">
      <w:pPr>
        <w:spacing w:after="0"/>
        <w:jc w:val="both"/>
        <w:rPr>
          <w:rFonts w:ascii="Times New Roman" w:hAnsi="Times New Roman" w:cs="Times New Roman"/>
          <w:bCs/>
          <w:sz w:val="20"/>
          <w:szCs w:val="20"/>
        </w:rPr>
      </w:pPr>
      <w:r w:rsidRPr="00744D43">
        <w:rPr>
          <w:rFonts w:ascii="Times New Roman" w:hAnsi="Times New Roman" w:cs="Times New Roman"/>
          <w:sz w:val="20"/>
          <w:szCs w:val="20"/>
        </w:rPr>
        <w:lastRenderedPageBreak/>
        <w:t>26.</w:t>
      </w:r>
      <w:r w:rsidRPr="00744D43">
        <w:rPr>
          <w:rFonts w:ascii="Times New Roman" w:hAnsi="Times New Roman" w:cs="Times New Roman"/>
          <w:sz w:val="20"/>
          <w:szCs w:val="20"/>
          <w:lang w:val="sr-Cyrl-RS"/>
        </w:rPr>
        <w:t>У раду</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 xml:space="preserve">Mandic Maravic, V., Coric, V., Mitkovic Voncina, M., Djordjevic, M., Savic Radojevic, A., Ercegovac, M., Matic, M., Simic, T., Lecic Tosevski, D., Toskovic, O., Pekmezovic, T., Pljesa Ercegovac, M., &amp; Pejovic Milovancevic, M. (2019). Interaction of glutathione S transferase polymorphisms and tobacco smoking during pregnancy in susceptibility to autism spectrum disorders. Scientific Reports, 9, Article 3206.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"https://doi.org/10.1038/s41598"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https://doi.org/10.1038/s41598</w:t>
      </w:r>
      <w:r w:rsidRPr="00744D43">
        <w:rPr>
          <w:rFonts w:ascii="Times New Roman" w:hAnsi="Times New Roman" w:cs="Times New Roman"/>
          <w:sz w:val="20"/>
          <w:szCs w:val="20"/>
        </w:rPr>
        <w:fldChar w:fldCharType="end"/>
      </w:r>
      <w:r w:rsidRPr="00744D43">
        <w:rPr>
          <w:rFonts w:ascii="Times New Roman" w:hAnsi="Times New Roman" w:cs="Times New Roman"/>
          <w:i/>
          <w:iCs/>
          <w:sz w:val="20"/>
          <w:szCs w:val="20"/>
        </w:rPr>
        <w:t xml:space="preserve"> 019 39885w</w:t>
      </w:r>
      <w:r w:rsidRPr="00744D43">
        <w:rPr>
          <w:rFonts w:ascii="Times New Roman" w:hAnsi="Times New Roman" w:cs="Times New Roman"/>
          <w:sz w:val="20"/>
          <w:szCs w:val="20"/>
        </w:rPr>
        <w:t xml:space="preserve"> (</w:t>
      </w:r>
      <w:r w:rsidRPr="00744D43">
        <w:rPr>
          <w:rFonts w:ascii="Times New Roman" w:hAnsi="Times New Roman" w:cs="Times New Roman"/>
          <w:bCs/>
          <w:sz w:val="20"/>
          <w:szCs w:val="20"/>
          <w:lang w:val="en-GB"/>
        </w:rPr>
        <w:t xml:space="preserve">M21, IF 3.998) </w:t>
      </w:r>
      <w:r w:rsidRPr="00744D43">
        <w:rPr>
          <w:rFonts w:ascii="Times New Roman" w:hAnsi="Times New Roman" w:cs="Times New Roman"/>
          <w:bCs/>
          <w:sz w:val="20"/>
          <w:szCs w:val="20"/>
        </w:rPr>
        <w:t>анализирана је интеракција GST полиморфизама и пушења мајке током трудноће у ризику за ПСА на узорку од 113 деце са ПСА и 114 контрола. Одређене генетске комбинације биле су повезане са осетљивошћу за ПСА, док пушење у трудноћи у овом узорку није показало значајан независан ефекат.</w:t>
      </w:r>
    </w:p>
    <w:p w14:paraId="1A803E1F" w14:textId="77777777" w:rsidR="00B207D6" w:rsidRPr="00744D43" w:rsidRDefault="00B207D6" w:rsidP="002F3870">
      <w:pPr>
        <w:spacing w:after="0"/>
        <w:jc w:val="both"/>
        <w:rPr>
          <w:rFonts w:ascii="Times New Roman" w:hAnsi="Times New Roman" w:cs="Times New Roman"/>
          <w:bCs/>
          <w:sz w:val="20"/>
          <w:szCs w:val="20"/>
          <w:lang w:val="sr-Cyrl-RS"/>
        </w:rPr>
      </w:pPr>
    </w:p>
    <w:p w14:paraId="5EAB24F7" w14:textId="77777777" w:rsidR="002F3870" w:rsidRPr="00744D43" w:rsidRDefault="002F3870" w:rsidP="002F3870">
      <w:pPr>
        <w:spacing w:after="0"/>
        <w:jc w:val="both"/>
        <w:rPr>
          <w:rFonts w:ascii="Times New Roman" w:hAnsi="Times New Roman" w:cs="Times New Roman"/>
          <w:bCs/>
          <w:sz w:val="20"/>
          <w:szCs w:val="20"/>
          <w:lang w:val="sr-Cyrl-RS"/>
        </w:rPr>
      </w:pPr>
      <w:r w:rsidRPr="00744D43">
        <w:rPr>
          <w:rFonts w:ascii="Times New Roman" w:hAnsi="Times New Roman" w:cs="Times New Roman"/>
          <w:bCs/>
          <w:sz w:val="20"/>
          <w:szCs w:val="20"/>
        </w:rPr>
        <w:t xml:space="preserve">27.Рад </w:t>
      </w:r>
      <w:r w:rsidRPr="00744D43">
        <w:rPr>
          <w:rFonts w:ascii="Times New Roman" w:hAnsi="Times New Roman" w:cs="Times New Roman"/>
          <w:bCs/>
          <w:i/>
          <w:iCs/>
          <w:sz w:val="20"/>
          <w:szCs w:val="20"/>
        </w:rPr>
        <w:t xml:space="preserve">Mandic Maravic, V., Mitkovic Voncina, M., Pljesa Ercegovac, M., Savic Radojevic, A., Djordjevic, M., Pekmezovic, T., Grujicic, R., Ercegovac, M., Simic, T., Lecic Tosevski, D., &amp; Pejovic Milovancevic, M. (2019). Autism spectrum disorders and perinatal complications </w:t>
      </w:r>
      <w:r w:rsidRPr="00744D43">
        <w:rPr>
          <w:rFonts w:ascii="Times New Roman" w:hAnsi="Times New Roman" w:cs="Times New Roman"/>
          <w:bCs/>
          <w:i/>
          <w:iCs/>
          <w:sz w:val="20"/>
          <w:szCs w:val="20"/>
          <w:lang w:val="sr-Cyrl-RS"/>
        </w:rPr>
        <w:t>-</w:t>
      </w:r>
      <w:r w:rsidRPr="00744D43">
        <w:rPr>
          <w:rFonts w:ascii="Times New Roman" w:hAnsi="Times New Roman" w:cs="Times New Roman"/>
          <w:bCs/>
          <w:i/>
          <w:iCs/>
          <w:sz w:val="20"/>
          <w:szCs w:val="20"/>
        </w:rPr>
        <w:t xml:space="preserve">is oxidative stress the connection? Frontiers in Psychiatry, 10, 675.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"https://doi.org/10.3389/fpsyt.2019.00675"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bCs/>
          <w:i/>
          <w:iCs/>
          <w:color w:val="auto"/>
          <w:sz w:val="20"/>
          <w:szCs w:val="20"/>
          <w:u w:val="none"/>
        </w:rPr>
        <w:t>https://doi.org/10.3389/fpsyt.2019.00675</w:t>
      </w:r>
      <w:r w:rsidRPr="00744D43">
        <w:rPr>
          <w:rFonts w:ascii="Times New Roman" w:hAnsi="Times New Roman" w:cs="Times New Roman"/>
          <w:sz w:val="20"/>
          <w:szCs w:val="20"/>
        </w:rPr>
        <w:fldChar w:fldCharType="end"/>
      </w:r>
      <w:r w:rsidRPr="00744D43">
        <w:rPr>
          <w:rFonts w:ascii="Times New Roman" w:hAnsi="Times New Roman" w:cs="Times New Roman"/>
          <w:bCs/>
          <w:sz w:val="20"/>
          <w:szCs w:val="20"/>
        </w:rPr>
        <w:t xml:space="preserve"> (</w:t>
      </w:r>
      <w:r w:rsidRPr="00744D43">
        <w:rPr>
          <w:rFonts w:ascii="Times New Roman" w:hAnsi="Times New Roman" w:cs="Times New Roman"/>
          <w:bCs/>
          <w:sz w:val="20"/>
          <w:szCs w:val="20"/>
          <w:lang w:val="en-GB" w:eastAsia="en-GB"/>
        </w:rPr>
        <w:t xml:space="preserve">M21, </w:t>
      </w:r>
      <w:r w:rsidRPr="00744D43">
        <w:rPr>
          <w:rFonts w:ascii="Times New Roman" w:hAnsi="Times New Roman" w:cs="Times New Roman"/>
          <w:bCs/>
          <w:sz w:val="20"/>
          <w:szCs w:val="20"/>
          <w:lang w:eastAsia="en-GB"/>
        </w:rPr>
        <w:t>I</w:t>
      </w:r>
      <w:r w:rsidRPr="00744D43">
        <w:rPr>
          <w:rFonts w:ascii="Times New Roman" w:hAnsi="Times New Roman" w:cs="Times New Roman"/>
          <w:sz w:val="20"/>
          <w:szCs w:val="20"/>
          <w:lang w:eastAsia="en-GB"/>
        </w:rPr>
        <w:t>F 2.849) спитује да ли ефекти пренаталних и перинаталних компликација на ризик за ПСА зависе од GST полиморфизама. На узорку од 113 деце са ПСА и 114 контрола анализирани су GSTA1, GSTM1, GSTT1 и GSTP1, уз податке о факторима ризика. Перинаталне компликације као група значајно су повећавале ризик за ПСА, указујући на могућу улогу оксидативног стреса.</w:t>
      </w:r>
    </w:p>
    <w:p w14:paraId="66B6123C" w14:textId="77777777" w:rsidR="002F3870" w:rsidRPr="00744D43" w:rsidRDefault="002F3870" w:rsidP="002F3870">
      <w:pPr>
        <w:spacing w:after="0"/>
        <w:jc w:val="both"/>
        <w:rPr>
          <w:rFonts w:ascii="Times New Roman" w:hAnsi="Times New Roman" w:cs="Times New Roman"/>
          <w:sz w:val="20"/>
          <w:szCs w:val="20"/>
          <w:lang w:val="sr-Cyrl-RS"/>
        </w:rPr>
      </w:pPr>
    </w:p>
    <w:p w14:paraId="71E68752" w14:textId="77777777" w:rsidR="002F3870" w:rsidRPr="00744D43" w:rsidRDefault="002F3870" w:rsidP="002F3870">
      <w:pPr>
        <w:jc w:val="both"/>
        <w:rPr>
          <w:rFonts w:ascii="Times New Roman" w:hAnsi="Times New Roman" w:cs="Times New Roman"/>
          <w:sz w:val="20"/>
          <w:szCs w:val="20"/>
          <w:lang w:val="en-US"/>
        </w:rPr>
      </w:pPr>
      <w:r w:rsidRPr="00744D43">
        <w:rPr>
          <w:rFonts w:ascii="Times New Roman" w:hAnsi="Times New Roman" w:cs="Times New Roman"/>
          <w:sz w:val="20"/>
          <w:szCs w:val="20"/>
        </w:rPr>
        <w:t>28.</w:t>
      </w:r>
      <w:r w:rsidRPr="00744D43">
        <w:rPr>
          <w:rFonts w:ascii="Times New Roman" w:hAnsi="Times New Roman" w:cs="Times New Roman"/>
          <w:sz w:val="20"/>
          <w:szCs w:val="20"/>
          <w:lang w:val="sr-Cyrl-RS"/>
        </w:rPr>
        <w:t>У раду</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 xml:space="preserve">Pejović Milovancević, M. M., Mandić Maravić, V. D., Ćorić, V. M., Mitković Vončina, M. M., Kostić, M. V., Savić Radojević, A. R., Ercegovać, M. D., Matić, M. G., Peljto, A. N., Lečić Toševski, D. R., Simić, T. P., &amp; Plješa Ercegovać, M. S. (2016). Glutathione S- transferase deletion polymorphisms in early onset psychotic and bipolar disorders: A case control study. Laboratory Medicine, 47(3), 195–204.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"https://doi.org/10.1093/labmed/lmw017"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https://doi.org/10.1093/labmed/lmw017</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w:t>
      </w:r>
      <w:r w:rsidRPr="00744D43">
        <w:rPr>
          <w:rFonts w:ascii="Times New Roman" w:hAnsi="Times New Roman" w:cs="Times New Roman"/>
          <w:sz w:val="20"/>
          <w:szCs w:val="20"/>
          <w:lang w:val="en-US"/>
        </w:rPr>
        <w:t xml:space="preserve">M23,IF1.088) </w:t>
      </w:r>
      <w:r w:rsidRPr="00744D43">
        <w:rPr>
          <w:rFonts w:ascii="Times New Roman" w:hAnsi="Times New Roman" w:cs="Times New Roman"/>
          <w:sz w:val="20"/>
          <w:szCs w:val="20"/>
        </w:rPr>
        <w:t xml:space="preserve">испитивана је повезаност делеционих GSTM1 и GSTT1 полиморфизама </w:t>
      </w:r>
      <w:r w:rsidRPr="00744D43">
        <w:rPr>
          <w:rFonts w:ascii="Times New Roman" w:hAnsi="Times New Roman" w:cs="Times New Roman"/>
          <w:sz w:val="20"/>
          <w:szCs w:val="20"/>
          <w:lang w:val="sr-Cyrl-RS"/>
        </w:rPr>
        <w:t>и раног почетка психотичних и биполарног поремећаја.</w:t>
      </w:r>
      <w:r w:rsidRPr="00744D43">
        <w:rPr>
          <w:rFonts w:ascii="Times New Roman" w:hAnsi="Times New Roman" w:cs="Times New Roman"/>
          <w:sz w:val="20"/>
          <w:szCs w:val="20"/>
        </w:rPr>
        <w:t xml:space="preserve"> PCR анализом обухваћено је 93 пацијента и 278 контрола, уз дијагностичку потврду K-SADS интервјуима. GSTM1-null генотип био је повезан са повећаним ризиком за рани почетак тешких психијатријских поремећаја.</w:t>
      </w:r>
    </w:p>
    <w:p w14:paraId="33E25AD6" w14:textId="77777777" w:rsidR="002F3870" w:rsidRPr="00744D43" w:rsidRDefault="002F3870" w:rsidP="002F3870">
      <w:pPr>
        <w:spacing w:after="0"/>
        <w:jc w:val="both"/>
        <w:rPr>
          <w:rFonts w:ascii="Times New Roman" w:hAnsi="Times New Roman" w:cs="Times New Roman"/>
          <w:sz w:val="20"/>
          <w:szCs w:val="20"/>
          <w:lang w:val="sr-Cyrl-RS"/>
        </w:rPr>
      </w:pPr>
    </w:p>
    <w:p w14:paraId="0DC39BF0"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29.</w:t>
      </w:r>
      <w:r w:rsidRPr="00744D43">
        <w:rPr>
          <w:rFonts w:ascii="Times New Roman" w:hAnsi="Times New Roman" w:cs="Times New Roman"/>
          <w:sz w:val="20"/>
          <w:szCs w:val="20"/>
        </w:rPr>
        <w:t>Рад</w:t>
      </w:r>
      <w:r w:rsidRPr="00744D43">
        <w:rPr>
          <w:rFonts w:ascii="Times New Roman" w:hAnsi="Times New Roman" w:cs="Times New Roman"/>
          <w:i/>
          <w:iCs/>
          <w:sz w:val="20"/>
          <w:szCs w:val="20"/>
        </w:rPr>
        <w:t xml:space="preserve"> Pinto da Costa, M., Giurgiuca, A., Holmes, K., Biskup, E., Mogren, T., Tomori, S., Kilic, O., Banjac, V., Molina Ruiz, R., &amp; Palumbo, C. (2017). To which countries do European psychiatric trainees want to move to and why? European Psychiatry, 45, 174–181.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"https://doi.org/10.1016/j.eurpsy.2017.06.010"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https://doi.org/10.1016/j.eurpsy.2017.06.010</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w:t>
      </w:r>
      <w:r w:rsidRPr="00744D43">
        <w:rPr>
          <w:rFonts w:ascii="Times New Roman" w:hAnsi="Times New Roman" w:cs="Times New Roman"/>
          <w:bCs/>
          <w:sz w:val="20"/>
          <w:szCs w:val="20"/>
        </w:rPr>
        <w:t>M21,</w:t>
      </w:r>
      <w:r w:rsidRPr="00744D43">
        <w:rPr>
          <w:rFonts w:ascii="Times New Roman" w:hAnsi="Times New Roman" w:cs="Times New Roman"/>
          <w:sz w:val="20"/>
          <w:szCs w:val="20"/>
        </w:rPr>
        <w:t xml:space="preserve"> IF 4.129) истражује миграционе намере специјализаната психијатрије у 33 европске земље (N=2.281). Анкета је испитивала искуства и планове миграције и разлоге одласка или остајања. Значајан број испитаника био је заинтересован за миграцију, при чему су академски и финансијски услови били кључни мотиви.</w:t>
      </w:r>
    </w:p>
    <w:p w14:paraId="2441F1A6" w14:textId="77777777" w:rsidR="002F3870" w:rsidRPr="00744D43" w:rsidRDefault="002F3870" w:rsidP="002F3870">
      <w:pPr>
        <w:spacing w:after="0"/>
        <w:jc w:val="both"/>
        <w:rPr>
          <w:rFonts w:ascii="Times New Roman" w:hAnsi="Times New Roman" w:cs="Times New Roman"/>
          <w:sz w:val="20"/>
          <w:szCs w:val="20"/>
          <w:lang w:val="sr-Cyrl-RS"/>
        </w:rPr>
      </w:pPr>
    </w:p>
    <w:p w14:paraId="10E02E45" w14:textId="77777777" w:rsidR="002F3870" w:rsidRPr="00744D43" w:rsidRDefault="002F3870" w:rsidP="002F3870">
      <w:pPr>
        <w:pStyle w:val="NoSpacing"/>
        <w:suppressAutoHyphens/>
        <w:jc w:val="both"/>
        <w:rPr>
          <w:rFonts w:ascii="Times New Roman" w:hAnsi="Times New Roman"/>
          <w:sz w:val="20"/>
          <w:szCs w:val="20"/>
          <w:lang w:val="sr-Cyrl-RS"/>
        </w:rPr>
      </w:pPr>
      <w:r w:rsidRPr="00744D43">
        <w:rPr>
          <w:rFonts w:ascii="Times New Roman" w:hAnsi="Times New Roman"/>
          <w:sz w:val="20"/>
          <w:szCs w:val="20"/>
          <w:lang w:val="sr-Cyrl-RS"/>
        </w:rPr>
        <w:t>30.</w:t>
      </w:r>
      <w:proofErr w:type="spellStart"/>
      <w:r w:rsidRPr="00744D43">
        <w:rPr>
          <w:rFonts w:ascii="Times New Roman" w:hAnsi="Times New Roman"/>
          <w:sz w:val="20"/>
          <w:szCs w:val="20"/>
        </w:rPr>
        <w:t>Рад</w:t>
      </w:r>
      <w:proofErr w:type="spellEnd"/>
      <w:r w:rsidRPr="00744D43">
        <w:rPr>
          <w:rFonts w:ascii="Times New Roman" w:hAnsi="Times New Roman"/>
          <w:sz w:val="20"/>
          <w:szCs w:val="20"/>
        </w:rPr>
        <w:t xml:space="preserve"> </w:t>
      </w:r>
      <w:r w:rsidRPr="00744D43">
        <w:rPr>
          <w:rFonts w:ascii="Times New Roman" w:hAnsi="Times New Roman"/>
          <w:i/>
          <w:iCs/>
          <w:sz w:val="20"/>
          <w:szCs w:val="20"/>
        </w:rPr>
        <w:t xml:space="preserve">Pinto da Costa, M., </w:t>
      </w:r>
      <w:proofErr w:type="spellStart"/>
      <w:r w:rsidRPr="00744D43">
        <w:rPr>
          <w:rFonts w:ascii="Times New Roman" w:hAnsi="Times New Roman"/>
          <w:i/>
          <w:iCs/>
          <w:sz w:val="20"/>
          <w:szCs w:val="20"/>
        </w:rPr>
        <w:t>Giurgiuca</w:t>
      </w:r>
      <w:proofErr w:type="spellEnd"/>
      <w:r w:rsidRPr="00744D43">
        <w:rPr>
          <w:rFonts w:ascii="Times New Roman" w:hAnsi="Times New Roman"/>
          <w:i/>
          <w:iCs/>
          <w:sz w:val="20"/>
          <w:szCs w:val="20"/>
        </w:rPr>
        <w:t xml:space="preserve">, A., Andreou, E., Baessler, F., Banjac, V., Biskup, E., </w:t>
      </w:r>
      <w:proofErr w:type="spellStart"/>
      <w:r w:rsidRPr="00744D43">
        <w:rPr>
          <w:rFonts w:ascii="Times New Roman" w:hAnsi="Times New Roman"/>
          <w:i/>
          <w:iCs/>
          <w:sz w:val="20"/>
          <w:szCs w:val="20"/>
        </w:rPr>
        <w:t>Dragasek</w:t>
      </w:r>
      <w:proofErr w:type="spellEnd"/>
      <w:r w:rsidRPr="00744D43">
        <w:rPr>
          <w:rFonts w:ascii="Times New Roman" w:hAnsi="Times New Roman"/>
          <w:i/>
          <w:iCs/>
          <w:sz w:val="20"/>
          <w:szCs w:val="20"/>
        </w:rPr>
        <w:t xml:space="preserve">, J., El </w:t>
      </w:r>
      <w:proofErr w:type="spellStart"/>
      <w:r w:rsidRPr="00744D43">
        <w:rPr>
          <w:rFonts w:ascii="Times New Roman" w:hAnsi="Times New Roman"/>
          <w:i/>
          <w:iCs/>
          <w:sz w:val="20"/>
          <w:szCs w:val="20"/>
        </w:rPr>
        <w:t>Higaya</w:t>
      </w:r>
      <w:proofErr w:type="spellEnd"/>
      <w:r w:rsidRPr="00744D43">
        <w:rPr>
          <w:rFonts w:ascii="Times New Roman" w:hAnsi="Times New Roman"/>
          <w:i/>
          <w:iCs/>
          <w:sz w:val="20"/>
          <w:szCs w:val="20"/>
        </w:rPr>
        <w:t xml:space="preserve">, E., Feffer, K., </w:t>
      </w:r>
      <w:proofErr w:type="spellStart"/>
      <w:r w:rsidRPr="00744D43">
        <w:rPr>
          <w:rFonts w:ascii="Times New Roman" w:hAnsi="Times New Roman"/>
          <w:i/>
          <w:iCs/>
          <w:sz w:val="20"/>
          <w:szCs w:val="20"/>
        </w:rPr>
        <w:t>Frydecka</w:t>
      </w:r>
      <w:proofErr w:type="spellEnd"/>
      <w:r w:rsidRPr="00744D43">
        <w:rPr>
          <w:rFonts w:ascii="Times New Roman" w:hAnsi="Times New Roman"/>
          <w:i/>
          <w:iCs/>
          <w:sz w:val="20"/>
          <w:szCs w:val="20"/>
        </w:rPr>
        <w:t xml:space="preserve">, D., </w:t>
      </w:r>
      <w:proofErr w:type="spellStart"/>
      <w:r w:rsidRPr="00744D43">
        <w:rPr>
          <w:rFonts w:ascii="Times New Roman" w:hAnsi="Times New Roman"/>
          <w:i/>
          <w:iCs/>
          <w:sz w:val="20"/>
          <w:szCs w:val="20"/>
        </w:rPr>
        <w:t>Kaaja</w:t>
      </w:r>
      <w:proofErr w:type="spellEnd"/>
      <w:r w:rsidRPr="00744D43">
        <w:rPr>
          <w:rFonts w:ascii="Times New Roman" w:hAnsi="Times New Roman"/>
          <w:i/>
          <w:iCs/>
          <w:sz w:val="20"/>
          <w:szCs w:val="20"/>
        </w:rPr>
        <w:t xml:space="preserve">, J., Kanellopoulos, A., Kilic, O., Marinova, P., </w:t>
      </w:r>
      <w:proofErr w:type="spellStart"/>
      <w:r w:rsidRPr="00744D43">
        <w:rPr>
          <w:rFonts w:ascii="Times New Roman" w:hAnsi="Times New Roman"/>
          <w:i/>
          <w:iCs/>
          <w:sz w:val="20"/>
          <w:szCs w:val="20"/>
        </w:rPr>
        <w:t>Mitkovic</w:t>
      </w:r>
      <w:proofErr w:type="spellEnd"/>
      <w:r w:rsidRPr="00744D43">
        <w:rPr>
          <w:rFonts w:ascii="Times New Roman" w:hAnsi="Times New Roman"/>
          <w:i/>
          <w:iCs/>
          <w:sz w:val="20"/>
          <w:szCs w:val="20"/>
        </w:rPr>
        <w:t xml:space="preserve"> Voncina, M., Molina Ruiz, R., Palumbo, C., Pantovic Stefanovic, M., Rakos, I., Stoyanova, M., Tomori, S., &amp; De Picker, L. (2019). Women, partners, and </w:t>
      </w:r>
      <w:proofErr w:type="gramStart"/>
      <w:r w:rsidRPr="00744D43">
        <w:rPr>
          <w:rFonts w:ascii="Times New Roman" w:hAnsi="Times New Roman"/>
          <w:i/>
          <w:iCs/>
          <w:sz w:val="20"/>
          <w:szCs w:val="20"/>
        </w:rPr>
        <w:t>mothers</w:t>
      </w:r>
      <w:proofErr w:type="gramEnd"/>
      <w:r w:rsidRPr="00744D43">
        <w:rPr>
          <w:rFonts w:ascii="Times New Roman" w:hAnsi="Times New Roman"/>
          <w:i/>
          <w:iCs/>
          <w:sz w:val="20"/>
          <w:szCs w:val="20"/>
        </w:rPr>
        <w:t xml:space="preserve"> migratory tendencies of psychiatric trainees across Europe. Frontiers in Public Health, 7, 143. </w:t>
      </w:r>
      <w:hyperlink r:id="rId13" w:tgtFrame="_new" w:history="1">
        <w:r w:rsidRPr="00744D43">
          <w:rPr>
            <w:rStyle w:val="Hyperlink"/>
            <w:rFonts w:ascii="Times New Roman" w:hAnsi="Times New Roman"/>
            <w:i/>
            <w:iCs/>
            <w:color w:val="auto"/>
            <w:sz w:val="20"/>
            <w:szCs w:val="20"/>
            <w:u w:val="none"/>
          </w:rPr>
          <w:t>https://doi.org/10.3389/fpubh.2019.00143</w:t>
        </w:r>
      </w:hyperlink>
      <w:r w:rsidRPr="00744D43">
        <w:rPr>
          <w:rFonts w:ascii="Times New Roman" w:hAnsi="Times New Roman"/>
          <w:sz w:val="20"/>
          <w:szCs w:val="20"/>
          <w:lang w:val="sr-Cyrl-RS"/>
        </w:rPr>
        <w:t xml:space="preserve"> </w:t>
      </w:r>
      <w:r w:rsidRPr="00744D43">
        <w:rPr>
          <w:rFonts w:ascii="Times New Roman" w:hAnsi="Times New Roman"/>
          <w:sz w:val="20"/>
          <w:szCs w:val="20"/>
          <w:lang w:val="sr-Latn-RS"/>
        </w:rPr>
        <w:t>(</w:t>
      </w:r>
      <w:r w:rsidRPr="00744D43">
        <w:rPr>
          <w:rFonts w:ascii="Times New Roman" w:hAnsi="Times New Roman"/>
          <w:sz w:val="20"/>
          <w:szCs w:val="20"/>
          <w:lang w:val="en-GB"/>
        </w:rPr>
        <w:t>M21</w:t>
      </w:r>
      <w:r w:rsidRPr="00744D43">
        <w:rPr>
          <w:rFonts w:ascii="Times New Roman" w:hAnsi="Times New Roman"/>
          <w:b/>
          <w:sz w:val="20"/>
          <w:szCs w:val="20"/>
          <w:lang w:val="sr-Cyrl-RS"/>
        </w:rPr>
        <w:t>,</w:t>
      </w:r>
      <w:r w:rsidRPr="00744D43">
        <w:rPr>
          <w:rFonts w:ascii="Times New Roman" w:hAnsi="Times New Roman"/>
          <w:sz w:val="20"/>
          <w:szCs w:val="20"/>
          <w:lang w:val="en-GB"/>
        </w:rPr>
        <w:t xml:space="preserve"> IF 2.483)</w:t>
      </w:r>
      <w:r w:rsidRPr="00744D43">
        <w:rPr>
          <w:rFonts w:ascii="Times New Roman" w:eastAsiaTheme="minorHAnsi" w:hAnsi="Times New Roman"/>
          <w:kern w:val="2"/>
          <w:sz w:val="20"/>
          <w:szCs w:val="20"/>
          <w:lang w:val="sr-Latn-RS"/>
          <w14:ligatures w14:val="standardContextual"/>
        </w:rPr>
        <w:t xml:space="preserve"> </w:t>
      </w:r>
      <w:r w:rsidRPr="00744D43">
        <w:rPr>
          <w:rFonts w:ascii="Times New Roman" w:eastAsiaTheme="minorHAnsi" w:hAnsi="Times New Roman"/>
          <w:kern w:val="2"/>
          <w:sz w:val="20"/>
          <w:szCs w:val="20"/>
          <w:lang w:val="sr-Cyrl-RS"/>
          <w14:ligatures w14:val="standardContextual"/>
        </w:rPr>
        <w:t>а</w:t>
      </w:r>
      <w:r w:rsidRPr="00744D43">
        <w:rPr>
          <w:rFonts w:ascii="Times New Roman" w:hAnsi="Times New Roman"/>
          <w:sz w:val="20"/>
          <w:szCs w:val="20"/>
          <w:lang w:val="sr-Latn-RS"/>
        </w:rPr>
        <w:t>нализирани су родни и породични фактори повезани са миграционим намерама 2.281 специјализанта у Европи. Лични разлози били су главни мотив за остајање, док су жене чешће наводиле личне, а мушкарци финансијске разлоге за одлазак. Партнерство и родитељство значајно су утицали на ставове жена према миграцији.</w:t>
      </w:r>
      <w:r w:rsidRPr="00744D43">
        <w:rPr>
          <w:rFonts w:ascii="Times New Roman" w:hAnsi="Times New Roman"/>
          <w:sz w:val="20"/>
          <w:szCs w:val="20"/>
          <w:lang w:val="en-GB"/>
        </w:rPr>
        <w:t xml:space="preserve"> </w:t>
      </w:r>
    </w:p>
    <w:p w14:paraId="035BD30E" w14:textId="77777777" w:rsidR="002F3870" w:rsidRPr="00744D43" w:rsidRDefault="002F3870" w:rsidP="002F3870">
      <w:pPr>
        <w:pStyle w:val="NoSpacing"/>
        <w:suppressAutoHyphens/>
        <w:jc w:val="both"/>
        <w:rPr>
          <w:rFonts w:ascii="Times New Roman" w:hAnsi="Times New Roman"/>
          <w:sz w:val="20"/>
          <w:szCs w:val="20"/>
          <w:lang w:val="sr-Cyrl-RS"/>
        </w:rPr>
      </w:pPr>
    </w:p>
    <w:p w14:paraId="74BC6639" w14:textId="77777777" w:rsidR="002F3870" w:rsidRPr="00744D43" w:rsidRDefault="002F3870" w:rsidP="002F3870">
      <w:pPr>
        <w:spacing w:after="0"/>
        <w:jc w:val="both"/>
        <w:rPr>
          <w:rFonts w:ascii="Times New Roman" w:hAnsi="Times New Roman" w:cs="Times New Roman"/>
          <w:sz w:val="20"/>
          <w:szCs w:val="20"/>
        </w:rPr>
      </w:pPr>
      <w:r w:rsidRPr="00744D43">
        <w:rPr>
          <w:rFonts w:ascii="Times New Roman" w:hAnsi="Times New Roman" w:cs="Times New Roman"/>
          <w:sz w:val="20"/>
          <w:szCs w:val="20"/>
          <w:lang w:val="sr-Cyrl-RS"/>
        </w:rPr>
        <w:t>31.</w:t>
      </w:r>
      <w:r w:rsidRPr="00744D43">
        <w:rPr>
          <w:rFonts w:ascii="Times New Roman" w:hAnsi="Times New Roman" w:cs="Times New Roman"/>
          <w:sz w:val="20"/>
          <w:szCs w:val="20"/>
        </w:rPr>
        <w:t xml:space="preserve">Рад </w:t>
      </w:r>
      <w:r w:rsidRPr="00744D43">
        <w:rPr>
          <w:rFonts w:ascii="Times New Roman" w:hAnsi="Times New Roman" w:cs="Times New Roman"/>
          <w:i/>
          <w:iCs/>
          <w:sz w:val="20"/>
          <w:szCs w:val="20"/>
        </w:rPr>
        <w:t>Gama</w:t>
      </w:r>
      <w:r w:rsidRPr="00744D43">
        <w:rPr>
          <w:rFonts w:ascii="Times New Roman" w:hAnsi="Times New Roman" w:cs="Times New Roman"/>
          <w:sz w:val="20"/>
          <w:szCs w:val="20"/>
        </w:rPr>
        <w:t xml:space="preserve"> </w:t>
      </w:r>
      <w:r w:rsidRPr="00744D43">
        <w:rPr>
          <w:rFonts w:ascii="Times New Roman" w:hAnsi="Times New Roman" w:cs="Times New Roman"/>
          <w:i/>
          <w:iCs/>
          <w:sz w:val="20"/>
          <w:szCs w:val="20"/>
        </w:rPr>
        <w:t xml:space="preserve">Marques, J., Pantović Stefanović, M., Mitković Vončina, M., Riese, F., Guloksuz, S., Holmes, K., Kılıç, Ö., Banjac, V., Palumbo, C., Nawka, A., Jauhar, S., Andlauer, O., Krupchanka, D., &amp; Pinto da Costa, M. (2016). Equal access for all? Access to medical information for European psychiatric trainees. Psychiatry Research, 238, 150–152. </w:t>
      </w:r>
      <w:r w:rsidRPr="00744D43">
        <w:rPr>
          <w:rFonts w:ascii="Times New Roman" w:hAnsi="Times New Roman" w:cs="Times New Roman"/>
          <w:sz w:val="20"/>
          <w:szCs w:val="20"/>
        </w:rPr>
        <w:fldChar w:fldCharType="begin"/>
      </w:r>
      <w:r w:rsidRPr="00744D43">
        <w:rPr>
          <w:rFonts w:ascii="Times New Roman" w:hAnsi="Times New Roman" w:cs="Times New Roman"/>
          <w:sz w:val="20"/>
          <w:szCs w:val="20"/>
        </w:rPr>
        <w:instrText>HYPERLINK "https://doi.org/10.1016/j.psychres.2016.02.015" \t "_new"</w:instrText>
      </w:r>
      <w:r w:rsidRPr="00744D43">
        <w:rPr>
          <w:rFonts w:ascii="Times New Roman" w:hAnsi="Times New Roman" w:cs="Times New Roman"/>
          <w:sz w:val="20"/>
          <w:szCs w:val="20"/>
        </w:rPr>
      </w:r>
      <w:r w:rsidRPr="00744D43">
        <w:rPr>
          <w:rFonts w:ascii="Times New Roman" w:hAnsi="Times New Roman" w:cs="Times New Roman"/>
          <w:sz w:val="20"/>
          <w:szCs w:val="20"/>
        </w:rPr>
        <w:fldChar w:fldCharType="separate"/>
      </w:r>
      <w:r w:rsidRPr="00744D43">
        <w:rPr>
          <w:rStyle w:val="Hyperlink"/>
          <w:rFonts w:ascii="Times New Roman" w:hAnsi="Times New Roman" w:cs="Times New Roman"/>
          <w:i/>
          <w:iCs/>
          <w:color w:val="auto"/>
          <w:sz w:val="20"/>
          <w:szCs w:val="20"/>
          <w:u w:val="none"/>
        </w:rPr>
        <w:t>https://doi.org/10.1016/j.psychres.2016.02.015</w:t>
      </w:r>
      <w:r w:rsidRPr="00744D43">
        <w:rPr>
          <w:rFonts w:ascii="Times New Roman" w:hAnsi="Times New Roman" w:cs="Times New Roman"/>
          <w:sz w:val="20"/>
          <w:szCs w:val="20"/>
        </w:rPr>
        <w:fldChar w:fldCharType="end"/>
      </w:r>
      <w:r w:rsidRPr="00744D43">
        <w:rPr>
          <w:rFonts w:ascii="Times New Roman" w:hAnsi="Times New Roman" w:cs="Times New Roman"/>
          <w:sz w:val="20"/>
          <w:szCs w:val="20"/>
        </w:rPr>
        <w:t xml:space="preserve"> (M22, IF 2.528)</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испитује приступ медицинским информацијама међу европским специјализантима психијатрије (N=83). Резултати указују на неједнакости у доступности ресурса и потребу за мерама које би обезбедиле равноправан приступ научним информацијама.</w:t>
      </w:r>
    </w:p>
    <w:p w14:paraId="7AAA8400" w14:textId="77777777" w:rsidR="002F3870" w:rsidRPr="00744D43" w:rsidRDefault="002F3870" w:rsidP="002F3870">
      <w:pPr>
        <w:spacing w:after="0"/>
        <w:jc w:val="both"/>
        <w:rPr>
          <w:rFonts w:ascii="Times New Roman" w:hAnsi="Times New Roman" w:cs="Times New Roman"/>
          <w:sz w:val="20"/>
          <w:szCs w:val="20"/>
          <w:lang w:val="sr-Cyrl-RS"/>
        </w:rPr>
      </w:pPr>
    </w:p>
    <w:p w14:paraId="7A96F865" w14:textId="77777777" w:rsidR="002F3870" w:rsidRPr="00744D43" w:rsidRDefault="002F3870" w:rsidP="002F3870">
      <w:pPr>
        <w:pStyle w:val="NoSpacing"/>
        <w:suppressAutoHyphens/>
        <w:jc w:val="both"/>
        <w:rPr>
          <w:rFonts w:ascii="Times New Roman" w:hAnsi="Times New Roman"/>
          <w:sz w:val="20"/>
          <w:szCs w:val="20"/>
          <w:lang w:val="en-GB" w:eastAsia="en-GB"/>
        </w:rPr>
      </w:pPr>
      <w:r w:rsidRPr="00744D43">
        <w:rPr>
          <w:rFonts w:ascii="Times New Roman" w:hAnsi="Times New Roman"/>
          <w:sz w:val="20"/>
          <w:szCs w:val="20"/>
          <w:lang w:val="sr-Cyrl-RS"/>
        </w:rPr>
        <w:t>32.</w:t>
      </w:r>
      <w:proofErr w:type="spellStart"/>
      <w:r w:rsidRPr="00744D43">
        <w:rPr>
          <w:rFonts w:ascii="Times New Roman" w:hAnsi="Times New Roman"/>
          <w:sz w:val="20"/>
          <w:szCs w:val="20"/>
        </w:rPr>
        <w:t>Рад</w:t>
      </w:r>
      <w:proofErr w:type="spellEnd"/>
      <w:r w:rsidRPr="00744D43">
        <w:rPr>
          <w:rFonts w:ascii="Times New Roman" w:hAnsi="Times New Roman"/>
          <w:sz w:val="20"/>
          <w:szCs w:val="20"/>
        </w:rPr>
        <w:t xml:space="preserve"> </w:t>
      </w:r>
      <w:proofErr w:type="spellStart"/>
      <w:r w:rsidRPr="00744D43">
        <w:rPr>
          <w:rFonts w:ascii="Times New Roman" w:hAnsi="Times New Roman"/>
          <w:i/>
          <w:iCs/>
          <w:sz w:val="20"/>
          <w:szCs w:val="20"/>
        </w:rPr>
        <w:t>Revet</w:t>
      </w:r>
      <w:proofErr w:type="spellEnd"/>
      <w:r w:rsidRPr="00744D43">
        <w:rPr>
          <w:rFonts w:ascii="Times New Roman" w:hAnsi="Times New Roman"/>
          <w:i/>
          <w:iCs/>
          <w:sz w:val="20"/>
          <w:szCs w:val="20"/>
        </w:rPr>
        <w:t xml:space="preserve"> A, Hebebrand J, Bhide S, </w:t>
      </w:r>
      <w:proofErr w:type="spellStart"/>
      <w:r w:rsidRPr="00744D43">
        <w:rPr>
          <w:rFonts w:ascii="Times New Roman" w:hAnsi="Times New Roman"/>
          <w:i/>
          <w:iCs/>
          <w:sz w:val="20"/>
          <w:szCs w:val="20"/>
        </w:rPr>
        <w:t>Caseiro</w:t>
      </w:r>
      <w:proofErr w:type="spellEnd"/>
      <w:r w:rsidRPr="00744D43">
        <w:rPr>
          <w:rFonts w:ascii="Times New Roman" w:hAnsi="Times New Roman"/>
          <w:i/>
          <w:iCs/>
          <w:sz w:val="20"/>
          <w:szCs w:val="20"/>
        </w:rPr>
        <w:t xml:space="preserve"> J, Conti E, Deutz M, Isac A, Kanellopoulos A, Kalyoncu T, </w:t>
      </w:r>
      <w:proofErr w:type="spellStart"/>
      <w:r w:rsidRPr="00744D43">
        <w:rPr>
          <w:rFonts w:ascii="Times New Roman" w:hAnsi="Times New Roman"/>
          <w:i/>
          <w:iCs/>
          <w:sz w:val="20"/>
          <w:szCs w:val="20"/>
        </w:rPr>
        <w:t>Maasalo</w:t>
      </w:r>
      <w:proofErr w:type="spellEnd"/>
      <w:r w:rsidRPr="00744D43">
        <w:rPr>
          <w:rFonts w:ascii="Times New Roman" w:hAnsi="Times New Roman"/>
          <w:i/>
          <w:iCs/>
          <w:sz w:val="20"/>
          <w:szCs w:val="20"/>
        </w:rPr>
        <w:t xml:space="preserve"> K, </w:t>
      </w:r>
      <w:proofErr w:type="spellStart"/>
      <w:r w:rsidRPr="00744D43">
        <w:rPr>
          <w:rFonts w:ascii="Times New Roman" w:hAnsi="Times New Roman"/>
          <w:i/>
          <w:iCs/>
          <w:sz w:val="20"/>
          <w:szCs w:val="20"/>
        </w:rPr>
        <w:t>Markovska-Simoska</w:t>
      </w:r>
      <w:proofErr w:type="spellEnd"/>
      <w:r w:rsidRPr="00744D43">
        <w:rPr>
          <w:rFonts w:ascii="Times New Roman" w:hAnsi="Times New Roman"/>
          <w:i/>
          <w:iCs/>
          <w:sz w:val="20"/>
          <w:szCs w:val="20"/>
        </w:rPr>
        <w:t xml:space="preserve"> S, </w:t>
      </w:r>
      <w:proofErr w:type="spellStart"/>
      <w:r w:rsidRPr="00744D43">
        <w:rPr>
          <w:rFonts w:ascii="Times New Roman" w:hAnsi="Times New Roman"/>
          <w:i/>
          <w:iCs/>
          <w:sz w:val="20"/>
          <w:szCs w:val="20"/>
        </w:rPr>
        <w:t>Mitkovic-Voncina</w:t>
      </w:r>
      <w:proofErr w:type="spellEnd"/>
      <w:r w:rsidRPr="00744D43">
        <w:rPr>
          <w:rFonts w:ascii="Times New Roman" w:hAnsi="Times New Roman"/>
          <w:i/>
          <w:iCs/>
          <w:sz w:val="20"/>
          <w:szCs w:val="20"/>
        </w:rPr>
        <w:t xml:space="preserve"> M, Molteni S, </w:t>
      </w:r>
      <w:proofErr w:type="spellStart"/>
      <w:r w:rsidRPr="00744D43">
        <w:rPr>
          <w:rFonts w:ascii="Times New Roman" w:hAnsi="Times New Roman"/>
          <w:i/>
          <w:iCs/>
          <w:sz w:val="20"/>
          <w:szCs w:val="20"/>
        </w:rPr>
        <w:t>Mosheva</w:t>
      </w:r>
      <w:proofErr w:type="spellEnd"/>
      <w:r w:rsidRPr="00744D43">
        <w:rPr>
          <w:rFonts w:ascii="Times New Roman" w:hAnsi="Times New Roman"/>
          <w:i/>
          <w:iCs/>
          <w:sz w:val="20"/>
          <w:szCs w:val="20"/>
        </w:rPr>
        <w:t xml:space="preserve"> M, Mudra S, Philipp J, Prins-Aardema C, Gonzalez MR, </w:t>
      </w:r>
      <w:proofErr w:type="spellStart"/>
      <w:r w:rsidRPr="00744D43">
        <w:rPr>
          <w:rFonts w:ascii="Times New Roman" w:hAnsi="Times New Roman"/>
          <w:i/>
          <w:iCs/>
          <w:sz w:val="20"/>
          <w:szCs w:val="20"/>
        </w:rPr>
        <w:t>Šebela</w:t>
      </w:r>
      <w:proofErr w:type="spellEnd"/>
      <w:r w:rsidRPr="00744D43">
        <w:rPr>
          <w:rFonts w:ascii="Times New Roman" w:hAnsi="Times New Roman"/>
          <w:i/>
          <w:iCs/>
          <w:sz w:val="20"/>
          <w:szCs w:val="20"/>
        </w:rPr>
        <w:t xml:space="preserve"> A, Seitz J, Stene LE, Davidović NV, Wessing I, Klauser P. Dual training as clinician-scientist in child and adolescent psychiatry: are we there yet? </w:t>
      </w:r>
      <w:proofErr w:type="spellStart"/>
      <w:r w:rsidRPr="00744D43">
        <w:rPr>
          <w:rFonts w:ascii="Times New Roman" w:hAnsi="Times New Roman"/>
          <w:i/>
          <w:iCs/>
          <w:sz w:val="20"/>
          <w:szCs w:val="20"/>
        </w:rPr>
        <w:t>Eur</w:t>
      </w:r>
      <w:proofErr w:type="spellEnd"/>
      <w:r w:rsidRPr="00744D43">
        <w:rPr>
          <w:rFonts w:ascii="Times New Roman" w:hAnsi="Times New Roman"/>
          <w:i/>
          <w:iCs/>
          <w:sz w:val="20"/>
          <w:szCs w:val="20"/>
        </w:rPr>
        <w:t xml:space="preserve"> Child </w:t>
      </w:r>
      <w:proofErr w:type="spellStart"/>
      <w:r w:rsidRPr="00744D43">
        <w:rPr>
          <w:rFonts w:ascii="Times New Roman" w:hAnsi="Times New Roman"/>
          <w:i/>
          <w:iCs/>
          <w:sz w:val="20"/>
          <w:szCs w:val="20"/>
        </w:rPr>
        <w:t>Adolesc</w:t>
      </w:r>
      <w:proofErr w:type="spellEnd"/>
      <w:r w:rsidRPr="00744D43">
        <w:rPr>
          <w:rFonts w:ascii="Times New Roman" w:hAnsi="Times New Roman"/>
          <w:i/>
          <w:iCs/>
          <w:sz w:val="20"/>
          <w:szCs w:val="20"/>
        </w:rPr>
        <w:t xml:space="preserve"> Psychiatry. 2018; 27:263–265. </w:t>
      </w:r>
      <w:hyperlink r:id="rId14" w:tgtFrame="_new" w:history="1">
        <w:r w:rsidRPr="00744D43">
          <w:rPr>
            <w:rStyle w:val="Hyperlink"/>
            <w:rFonts w:ascii="Times New Roman" w:hAnsi="Times New Roman"/>
            <w:i/>
            <w:iCs/>
            <w:color w:val="auto"/>
            <w:sz w:val="20"/>
            <w:szCs w:val="20"/>
            <w:u w:val="none"/>
          </w:rPr>
          <w:t>https://doi.org/10.1007/s00787-017-1104-x</w:t>
        </w:r>
      </w:hyperlink>
      <w:r w:rsidRPr="00744D43">
        <w:rPr>
          <w:rFonts w:ascii="Times New Roman" w:hAnsi="Times New Roman"/>
          <w:sz w:val="20"/>
          <w:szCs w:val="20"/>
          <w:lang w:val="sr-Cyrl-RS"/>
        </w:rPr>
        <w:t xml:space="preserve"> </w:t>
      </w:r>
      <w:r w:rsidRPr="00744D43">
        <w:rPr>
          <w:rFonts w:ascii="Times New Roman" w:hAnsi="Times New Roman"/>
          <w:sz w:val="20"/>
          <w:szCs w:val="20"/>
          <w:lang w:val="sr-Latn-RS"/>
        </w:rPr>
        <w:t>(</w:t>
      </w:r>
      <w:r w:rsidRPr="00744D43">
        <w:rPr>
          <w:rFonts w:ascii="Times New Roman" w:hAnsi="Times New Roman"/>
          <w:sz w:val="20"/>
          <w:szCs w:val="20"/>
          <w:lang w:eastAsia="en-GB"/>
        </w:rPr>
        <w:t>M21)</w:t>
      </w:r>
      <w:r w:rsidRPr="00744D43">
        <w:rPr>
          <w:rFonts w:ascii="Times New Roman" w:hAnsi="Times New Roman"/>
          <w:sz w:val="20"/>
          <w:szCs w:val="20"/>
          <w:lang w:val="sr-Cyrl-RS" w:eastAsia="en-GB"/>
        </w:rPr>
        <w:t xml:space="preserve"> </w:t>
      </w:r>
      <w:r w:rsidRPr="00744D43">
        <w:rPr>
          <w:rFonts w:ascii="Times New Roman" w:hAnsi="Times New Roman"/>
          <w:sz w:val="20"/>
          <w:szCs w:val="20"/>
          <w:lang w:val="sr-Latn-RS" w:eastAsia="en-GB"/>
        </w:rPr>
        <w:t>разматра се интеграција клиничког и научног рада у дечјој и адолесцентној психијатрији, на основу ставова 23 млада истраживача. Као главне препреке истакнути су дужина едукације, недостатак времена и финансирања, уз потребу за флексибилним програмима, менторством и институционалном подршком.</w:t>
      </w:r>
    </w:p>
    <w:p w14:paraId="0CC43966" w14:textId="77777777" w:rsidR="002F3870" w:rsidRPr="00744D43" w:rsidRDefault="002F3870" w:rsidP="002F3870">
      <w:pPr>
        <w:spacing w:after="0"/>
        <w:jc w:val="both"/>
        <w:rPr>
          <w:rFonts w:ascii="Times New Roman" w:hAnsi="Times New Roman" w:cs="Times New Roman"/>
          <w:sz w:val="20"/>
          <w:szCs w:val="20"/>
          <w:lang w:val="sr-Cyrl-RS"/>
        </w:rPr>
      </w:pPr>
    </w:p>
    <w:p w14:paraId="5EDAB786" w14:textId="77777777" w:rsidR="002F3870" w:rsidRPr="00744D43" w:rsidRDefault="002F3870" w:rsidP="002F3870">
      <w:pPr>
        <w:spacing w:after="0"/>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33.Коментар</w:t>
      </w:r>
      <w:r w:rsidRPr="00744D43">
        <w:rPr>
          <w:rFonts w:ascii="Times New Roman" w:hAnsi="Times New Roman" w:cs="Times New Roman"/>
          <w:i/>
          <w:iCs/>
          <w:sz w:val="20"/>
          <w:szCs w:val="20"/>
        </w:rPr>
        <w:t xml:space="preserve"> Krupchanka D, da Costa MP, Jovanović N; 47 individuals ( …Mitkovic-Voncina M …). Norman Sartorius: psychiatry's living legend. Lancet Psychiatry. 2019;6(12):983-984. </w:t>
      </w:r>
      <w:hyperlink r:id="rId15" w:tgtFrame="_new" w:history="1">
        <w:r w:rsidRPr="00744D43">
          <w:rPr>
            <w:rStyle w:val="Hyperlink"/>
            <w:rFonts w:ascii="Times New Roman" w:hAnsi="Times New Roman" w:cs="Times New Roman"/>
            <w:i/>
            <w:iCs/>
            <w:color w:val="auto"/>
            <w:sz w:val="20"/>
            <w:szCs w:val="20"/>
            <w:u w:val="none"/>
          </w:rPr>
          <w:t>https://doi.org/10.1016/s2215-0366(19)30433-x</w:t>
        </w:r>
      </w:hyperlink>
      <w:r w:rsidRPr="00744D43">
        <w:rPr>
          <w:rFonts w:ascii="Times New Roman" w:hAnsi="Times New Roman" w:cs="Times New Roman"/>
          <w:sz w:val="20"/>
          <w:szCs w:val="20"/>
        </w:rPr>
        <w:t>(M21a)</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даје осврт на професионални и менторски допринос Normana Sartoriusa савременој психијатрији, посебно у раду са младим психијатрима широм света.</w:t>
      </w:r>
    </w:p>
    <w:p w14:paraId="07BF75BC" w14:textId="77777777" w:rsidR="002F3870" w:rsidRPr="00744D43" w:rsidRDefault="002F3870" w:rsidP="002F3870">
      <w:pPr>
        <w:spacing w:after="0"/>
        <w:jc w:val="both"/>
        <w:rPr>
          <w:rFonts w:ascii="Times New Roman" w:hAnsi="Times New Roman" w:cs="Times New Roman"/>
          <w:sz w:val="20"/>
          <w:szCs w:val="20"/>
        </w:rPr>
      </w:pPr>
    </w:p>
    <w:p w14:paraId="57146FE8" w14:textId="77777777" w:rsidR="002F3870" w:rsidRPr="00744D43" w:rsidRDefault="002F3870" w:rsidP="002F3870">
      <w:pPr>
        <w:spacing w:after="0"/>
        <w:jc w:val="both"/>
        <w:rPr>
          <w:rFonts w:ascii="Times New Roman" w:hAnsi="Times New Roman" w:cs="Times New Roman"/>
          <w:sz w:val="20"/>
          <w:szCs w:val="20"/>
        </w:rPr>
      </w:pPr>
      <w:r w:rsidRPr="00744D43">
        <w:rPr>
          <w:rFonts w:ascii="Times New Roman" w:hAnsi="Times New Roman" w:cs="Times New Roman"/>
          <w:sz w:val="20"/>
          <w:szCs w:val="20"/>
          <w:lang w:val="sr-Cyrl-RS"/>
        </w:rPr>
        <w:lastRenderedPageBreak/>
        <w:t>34.</w:t>
      </w:r>
      <w:r w:rsidRPr="00744D43">
        <w:rPr>
          <w:rFonts w:ascii="Times New Roman" w:hAnsi="Times New Roman" w:cs="Times New Roman"/>
          <w:sz w:val="20"/>
          <w:szCs w:val="20"/>
        </w:rPr>
        <w:t xml:space="preserve">Рад </w:t>
      </w:r>
      <w:r w:rsidRPr="00744D43">
        <w:rPr>
          <w:rFonts w:ascii="Times New Roman" w:hAnsi="Times New Roman" w:cs="Times New Roman"/>
          <w:i/>
          <w:iCs/>
          <w:sz w:val="20"/>
          <w:szCs w:val="20"/>
        </w:rPr>
        <w:t xml:space="preserve">Mitković M, Ristić L, Žikić O, Milošević V, Grbeša G. Percepcija bolesti u hroničnoj opstruktivnoj bolesti pluća. Med Pregl. 2010; 63(3-4): 179–182. </w:t>
      </w:r>
      <w:hyperlink r:id="rId16" w:tgtFrame="_new" w:history="1">
        <w:r w:rsidRPr="00744D43">
          <w:rPr>
            <w:rStyle w:val="Hyperlink"/>
            <w:rFonts w:ascii="Times New Roman" w:hAnsi="Times New Roman" w:cs="Times New Roman"/>
            <w:i/>
            <w:iCs/>
            <w:color w:val="auto"/>
            <w:sz w:val="20"/>
            <w:szCs w:val="20"/>
            <w:u w:val="none"/>
          </w:rPr>
          <w:t>https://doiserbia.nb.rs/img/doi/0025-8105/2010/0025-81051004179M.pdf</w:t>
        </w:r>
      </w:hyperlink>
      <w:r w:rsidRPr="00744D43">
        <w:rPr>
          <w:rFonts w:ascii="Times New Roman" w:hAnsi="Times New Roman" w:cs="Times New Roman"/>
          <w:sz w:val="20"/>
          <w:szCs w:val="20"/>
        </w:rPr>
        <w:t xml:space="preserve"> (M51)</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испитује перцепцију болести код 44 пацијента са ХОБП и њену повезаност са социодемографским и клиничким факторима. Болест је углавном перципирана негативно, а пол, старост, економски статус и број хоспитализација били су повезани са израженијом негативном перцепцијом.</w:t>
      </w:r>
    </w:p>
    <w:p w14:paraId="4616037A" w14:textId="77777777" w:rsidR="002F3870" w:rsidRPr="00744D43" w:rsidRDefault="002F3870" w:rsidP="002F3870">
      <w:pPr>
        <w:spacing w:after="0"/>
        <w:jc w:val="both"/>
        <w:rPr>
          <w:rFonts w:ascii="Times New Roman" w:hAnsi="Times New Roman" w:cs="Times New Roman"/>
          <w:sz w:val="20"/>
          <w:szCs w:val="20"/>
        </w:rPr>
      </w:pPr>
    </w:p>
    <w:p w14:paraId="5590443F" w14:textId="77777777" w:rsidR="002F3870" w:rsidRPr="00744D43" w:rsidRDefault="002F3870" w:rsidP="002F3870">
      <w:pPr>
        <w:spacing w:after="0"/>
        <w:jc w:val="both"/>
        <w:rPr>
          <w:rFonts w:ascii="Times New Roman" w:hAnsi="Times New Roman" w:cs="Times New Roman"/>
          <w:sz w:val="20"/>
          <w:szCs w:val="20"/>
        </w:rPr>
      </w:pPr>
      <w:r w:rsidRPr="00744D43">
        <w:rPr>
          <w:rFonts w:ascii="Times New Roman" w:hAnsi="Times New Roman" w:cs="Times New Roman"/>
          <w:sz w:val="20"/>
          <w:szCs w:val="20"/>
          <w:lang w:val="sr-Cyrl-RS"/>
        </w:rPr>
        <w:t>35.</w:t>
      </w:r>
      <w:r w:rsidRPr="00744D43">
        <w:rPr>
          <w:rFonts w:ascii="Times New Roman" w:hAnsi="Times New Roman" w:cs="Times New Roman"/>
          <w:sz w:val="20"/>
          <w:szCs w:val="20"/>
        </w:rPr>
        <w:t xml:space="preserve">Рад </w:t>
      </w:r>
      <w:r w:rsidRPr="00744D43">
        <w:rPr>
          <w:rFonts w:ascii="Times New Roman" w:hAnsi="Times New Roman" w:cs="Times New Roman"/>
          <w:i/>
          <w:iCs/>
          <w:sz w:val="20"/>
          <w:szCs w:val="20"/>
        </w:rPr>
        <w:t xml:space="preserve">Mitkovic-Voncina M, Pejovic-Milovancevic M. Emotion regulation for all: helping adolescents in under-resourced settings. Book of Proceedings, 54th Annual Congress EABCT 2024: New Age of CBT - Challenges and Perspectives (Belgrade, 4-7 September 2024); Belgrade: Unagraf, 2025; pp. 143-151. ISBN 978-86-906974-1-0 (ACBTS) </w:t>
      </w:r>
      <w:hyperlink r:id="rId17" w:tgtFrame="_new" w:history="1">
        <w:r w:rsidRPr="00744D43">
          <w:rPr>
            <w:rStyle w:val="Hyperlink"/>
            <w:rFonts w:ascii="Times New Roman" w:hAnsi="Times New Roman" w:cs="Times New Roman"/>
            <w:i/>
            <w:iCs/>
            <w:color w:val="auto"/>
            <w:sz w:val="20"/>
            <w:szCs w:val="20"/>
            <w:u w:val="none"/>
          </w:rPr>
          <w:t>https://eabct2024.org/wp-content/uploads/2025/12/EABCT2024-Book-of-Proceedings.pdf</w:t>
        </w:r>
      </w:hyperlink>
      <w:r w:rsidRPr="00744D43">
        <w:rPr>
          <w:rFonts w:ascii="Times New Roman" w:hAnsi="Times New Roman" w:cs="Times New Roman"/>
          <w:sz w:val="20"/>
          <w:szCs w:val="20"/>
        </w:rPr>
        <w:t xml:space="preserve"> (M31) (Пленарно (Keynote) предавање по позиву)</w:t>
      </w:r>
      <w:r w:rsidRPr="00744D43">
        <w:rPr>
          <w:rFonts w:ascii="Times New Roman" w:hAnsi="Times New Roman" w:cs="Times New Roman"/>
          <w:sz w:val="20"/>
          <w:szCs w:val="20"/>
          <w:lang w:val="sr-Cyrl-RS"/>
        </w:rPr>
        <w:t xml:space="preserve"> п</w:t>
      </w:r>
      <w:r w:rsidRPr="00744D43">
        <w:rPr>
          <w:rFonts w:ascii="Times New Roman" w:hAnsi="Times New Roman" w:cs="Times New Roman"/>
          <w:sz w:val="20"/>
          <w:szCs w:val="20"/>
        </w:rPr>
        <w:t>редставља у целини објављено пленарно предавање по позиву, које је кандидаткиња одржала на 54. годишњем конгресу Европске асоцијације за бихевиоралне и когнитивне терапије. Рад се бавио темом подршке младима у домену емоционалне регулације у јавним секторима у Србији (што је повезано са изазовима када су у питању ресурси за подршку), односно корацима на три нивоа превенције.</w:t>
      </w:r>
    </w:p>
    <w:p w14:paraId="1A97186E" w14:textId="77777777" w:rsidR="002F3870" w:rsidRPr="00744D43" w:rsidRDefault="002F3870" w:rsidP="002F3870">
      <w:pPr>
        <w:spacing w:after="0"/>
        <w:jc w:val="both"/>
        <w:rPr>
          <w:rFonts w:ascii="Times New Roman" w:hAnsi="Times New Roman" w:cs="Times New Roman"/>
          <w:sz w:val="20"/>
          <w:szCs w:val="20"/>
        </w:rPr>
      </w:pPr>
    </w:p>
    <w:p w14:paraId="3190EAE2" w14:textId="77777777" w:rsidR="002F3870" w:rsidRPr="00744D43" w:rsidRDefault="002F3870" w:rsidP="002F3870">
      <w:pPr>
        <w:spacing w:after="0"/>
        <w:jc w:val="both"/>
        <w:rPr>
          <w:rFonts w:ascii="Times New Roman" w:hAnsi="Times New Roman" w:cs="Times New Roman"/>
          <w:sz w:val="20"/>
          <w:szCs w:val="20"/>
        </w:rPr>
      </w:pPr>
      <w:r w:rsidRPr="00744D43">
        <w:rPr>
          <w:rFonts w:ascii="Times New Roman" w:hAnsi="Times New Roman" w:cs="Times New Roman"/>
          <w:sz w:val="20"/>
          <w:szCs w:val="20"/>
          <w:lang w:val="sr-Cyrl-RS"/>
        </w:rPr>
        <w:t>36.</w:t>
      </w:r>
      <w:r w:rsidRPr="00744D43">
        <w:rPr>
          <w:rFonts w:ascii="Times New Roman" w:hAnsi="Times New Roman" w:cs="Times New Roman"/>
          <w:sz w:val="20"/>
          <w:szCs w:val="20"/>
        </w:rPr>
        <w:t xml:space="preserve">Рад </w:t>
      </w:r>
      <w:r w:rsidRPr="00744D43">
        <w:rPr>
          <w:rFonts w:ascii="Times New Roman" w:hAnsi="Times New Roman" w:cs="Times New Roman"/>
          <w:i/>
          <w:iCs/>
          <w:sz w:val="20"/>
          <w:szCs w:val="20"/>
        </w:rPr>
        <w:t>Mitković Vončina M, Pešić D, Munjiza Jovanović A, Radovanović A, Pejović Milovančević M. Mentalno zdravlje mladih – psihosocijalne intervencije u srcu prevencije i tretmana</w:t>
      </w:r>
      <w:r w:rsidRPr="00744D43">
        <w:rPr>
          <w:rFonts w:ascii="Times New Roman" w:hAnsi="Times New Roman" w:cs="Times New Roman"/>
          <w:sz w:val="20"/>
          <w:szCs w:val="20"/>
        </w:rPr>
        <w:t xml:space="preserve">. Zbornik radova X Foruma Instituta za mentalno zdravlje (Beograd, 19-21. april 2023.); Beograd: Institut za mentalno zdravlje, 2023: 73-92. ISBN 978-86-82277-78-1 </w:t>
      </w:r>
      <w:hyperlink r:id="rId18" w:tgtFrame="_new" w:history="1">
        <w:r w:rsidRPr="00744D43">
          <w:rPr>
            <w:rStyle w:val="Hyperlink"/>
            <w:rFonts w:ascii="Times New Roman" w:hAnsi="Times New Roman" w:cs="Times New Roman"/>
            <w:color w:val="auto"/>
            <w:sz w:val="20"/>
            <w:szCs w:val="20"/>
            <w:u w:val="none"/>
          </w:rPr>
          <w:t>https://plus.cobiss.net/cobiss/sr/sr/data/cobib/113155337</w:t>
        </w:r>
      </w:hyperlink>
      <w:r w:rsidRPr="00744D43">
        <w:rPr>
          <w:rFonts w:ascii="Times New Roman" w:hAnsi="Times New Roman" w:cs="Times New Roman"/>
          <w:sz w:val="20"/>
          <w:szCs w:val="20"/>
        </w:rPr>
        <w:t xml:space="preserve"> (M63)</w:t>
      </w:r>
      <w:r w:rsidRPr="00744D43">
        <w:rPr>
          <w:rFonts w:ascii="Times New Roman" w:hAnsi="Times New Roman" w:cs="Times New Roman"/>
          <w:sz w:val="20"/>
          <w:szCs w:val="20"/>
          <w:lang w:val="sr-Cyrl-RS"/>
        </w:rPr>
        <w:t xml:space="preserve"> п</w:t>
      </w:r>
      <w:r w:rsidRPr="00744D43">
        <w:rPr>
          <w:rFonts w:ascii="Times New Roman" w:hAnsi="Times New Roman" w:cs="Times New Roman"/>
          <w:sz w:val="20"/>
          <w:szCs w:val="20"/>
        </w:rPr>
        <w:t>редставља у целини објављено предавање које је кандидаткиња одржала на X Форуму Института за ментално здравље. Овај прегледни рад обрађује тему психосоцијалних интервенција као централног фактора подршке менталном здрављу младих, с обзиром на то да поред ублажавања симптома, ове интервенције доприносе унапређењу функционалног опоравка и развоју вештина саморегулације, које су од кључног значаја за даље психосоцијално функционисање.</w:t>
      </w:r>
    </w:p>
    <w:p w14:paraId="1F8FBF6A" w14:textId="77777777" w:rsidR="002F3870" w:rsidRPr="00744D43" w:rsidRDefault="002F3870" w:rsidP="002F3870">
      <w:pPr>
        <w:spacing w:after="0"/>
        <w:jc w:val="both"/>
        <w:rPr>
          <w:rFonts w:ascii="Times New Roman" w:hAnsi="Times New Roman" w:cs="Times New Roman"/>
          <w:sz w:val="20"/>
          <w:szCs w:val="20"/>
        </w:rPr>
      </w:pPr>
    </w:p>
    <w:p w14:paraId="68AEFAC8" w14:textId="77777777" w:rsidR="002F3870" w:rsidRPr="00744D43" w:rsidRDefault="002F3870" w:rsidP="002F3870">
      <w:pPr>
        <w:spacing w:after="0"/>
        <w:jc w:val="both"/>
        <w:rPr>
          <w:rFonts w:ascii="Times New Roman" w:hAnsi="Times New Roman" w:cs="Times New Roman"/>
          <w:i/>
          <w:iCs/>
          <w:sz w:val="20"/>
          <w:szCs w:val="20"/>
        </w:rPr>
      </w:pPr>
      <w:r w:rsidRPr="00744D43">
        <w:rPr>
          <w:rFonts w:ascii="Times New Roman" w:hAnsi="Times New Roman" w:cs="Times New Roman"/>
          <w:sz w:val="20"/>
          <w:szCs w:val="20"/>
        </w:rPr>
        <w:t>3</w:t>
      </w:r>
      <w:r w:rsidRPr="00744D43">
        <w:rPr>
          <w:rFonts w:ascii="Times New Roman" w:hAnsi="Times New Roman" w:cs="Times New Roman"/>
          <w:sz w:val="20"/>
          <w:szCs w:val="20"/>
          <w:lang w:val="sr-Cyrl-RS"/>
        </w:rPr>
        <w:t>7.</w:t>
      </w:r>
      <w:r w:rsidRPr="00744D43">
        <w:rPr>
          <w:rFonts w:ascii="Times New Roman" w:hAnsi="Times New Roman" w:cs="Times New Roman"/>
          <w:sz w:val="20"/>
          <w:szCs w:val="20"/>
        </w:rPr>
        <w:t xml:space="preserve">Рад </w:t>
      </w:r>
      <w:r w:rsidRPr="00744D43">
        <w:rPr>
          <w:rFonts w:ascii="Times New Roman" w:hAnsi="Times New Roman" w:cs="Times New Roman"/>
          <w:i/>
          <w:iCs/>
          <w:sz w:val="20"/>
          <w:szCs w:val="20"/>
        </w:rPr>
        <w:t xml:space="preserve">Grujičić R, Tošković O, Lazarević BLj, Mitković Vončina M, Mandić Maravić V, Radanović A, Videnović M, Radosavljev Kirćanski J, Pejović Milovančević M. Disciplinovanje dece sa razvojnim problemima u Srbiji. Zbornik radova X Foruma Instituta za mentalno zdravlje (Beograd, 19-21. april 2023.); Beograd: Institut za mentalno zdravlje, 2023: 39-52. ISBN 978-86-82277-78-1 </w:t>
      </w:r>
      <w:hyperlink r:id="rId19" w:tgtFrame="_new" w:history="1">
        <w:r w:rsidRPr="00744D43">
          <w:rPr>
            <w:rStyle w:val="Hyperlink"/>
            <w:rFonts w:ascii="Times New Roman" w:hAnsi="Times New Roman" w:cs="Times New Roman"/>
            <w:i/>
            <w:iCs/>
            <w:color w:val="auto"/>
            <w:sz w:val="20"/>
            <w:szCs w:val="20"/>
            <w:u w:val="none"/>
          </w:rPr>
          <w:t>https:</w:t>
        </w:r>
        <w:r w:rsidRPr="00744D43">
          <w:rPr>
            <w:rStyle w:val="Hyperlink"/>
            <w:rFonts w:ascii="Times New Roman" w:hAnsi="Times New Roman" w:cs="Times New Roman"/>
            <w:i/>
            <w:iCs/>
            <w:color w:val="auto"/>
            <w:sz w:val="20"/>
            <w:szCs w:val="20"/>
            <w:u w:val="none"/>
            <w:lang w:val="sr-Cyrl-RS"/>
          </w:rPr>
          <w:t xml:space="preserve"> </w:t>
        </w:r>
        <w:r w:rsidRPr="00744D43">
          <w:rPr>
            <w:rStyle w:val="Hyperlink"/>
            <w:rFonts w:ascii="Times New Roman" w:hAnsi="Times New Roman" w:cs="Times New Roman"/>
            <w:i/>
            <w:iCs/>
            <w:color w:val="auto"/>
            <w:sz w:val="20"/>
            <w:szCs w:val="20"/>
            <w:u w:val="none"/>
          </w:rPr>
          <w:t>//plus</w:t>
        </w:r>
        <w:r w:rsidRPr="00744D43">
          <w:rPr>
            <w:rStyle w:val="Hyperlink"/>
            <w:rFonts w:ascii="Times New Roman" w:hAnsi="Times New Roman" w:cs="Times New Roman"/>
            <w:i/>
            <w:iCs/>
            <w:color w:val="auto"/>
            <w:sz w:val="20"/>
            <w:szCs w:val="20"/>
            <w:u w:val="none"/>
            <w:lang w:val="sr-Cyrl-RS"/>
          </w:rPr>
          <w:t xml:space="preserve"> </w:t>
        </w:r>
        <w:r w:rsidRPr="00744D43">
          <w:rPr>
            <w:rStyle w:val="Hyperlink"/>
            <w:rFonts w:ascii="Times New Roman" w:hAnsi="Times New Roman" w:cs="Times New Roman"/>
            <w:i/>
            <w:iCs/>
            <w:color w:val="auto"/>
            <w:sz w:val="20"/>
            <w:szCs w:val="20"/>
            <w:u w:val="none"/>
          </w:rPr>
          <w:t>.cobiss.</w:t>
        </w:r>
        <w:r w:rsidRPr="00744D43">
          <w:rPr>
            <w:rStyle w:val="Hyperlink"/>
            <w:rFonts w:ascii="Times New Roman" w:hAnsi="Times New Roman" w:cs="Times New Roman"/>
            <w:i/>
            <w:iCs/>
            <w:color w:val="auto"/>
            <w:sz w:val="20"/>
            <w:szCs w:val="20"/>
            <w:u w:val="none"/>
            <w:lang w:val="sr-Cyrl-RS"/>
          </w:rPr>
          <w:t xml:space="preserve"> </w:t>
        </w:r>
        <w:r w:rsidRPr="00744D43">
          <w:rPr>
            <w:rStyle w:val="Hyperlink"/>
            <w:rFonts w:ascii="Times New Roman" w:hAnsi="Times New Roman" w:cs="Times New Roman"/>
            <w:i/>
            <w:iCs/>
            <w:color w:val="auto"/>
            <w:sz w:val="20"/>
            <w:szCs w:val="20"/>
            <w:u w:val="none"/>
          </w:rPr>
          <w:t>net/cobiss/</w:t>
        </w:r>
        <w:r w:rsidRPr="00744D43">
          <w:rPr>
            <w:rStyle w:val="Hyperlink"/>
            <w:rFonts w:ascii="Times New Roman" w:hAnsi="Times New Roman" w:cs="Times New Roman"/>
            <w:i/>
            <w:iCs/>
            <w:color w:val="auto"/>
            <w:sz w:val="20"/>
            <w:szCs w:val="20"/>
            <w:u w:val="none"/>
            <w:lang w:val="sr-Cyrl-RS"/>
          </w:rPr>
          <w:t xml:space="preserve"> </w:t>
        </w:r>
        <w:r w:rsidRPr="00744D43">
          <w:rPr>
            <w:rStyle w:val="Hyperlink"/>
            <w:rFonts w:ascii="Times New Roman" w:hAnsi="Times New Roman" w:cs="Times New Roman"/>
            <w:i/>
            <w:iCs/>
            <w:color w:val="auto"/>
            <w:sz w:val="20"/>
            <w:szCs w:val="20"/>
            <w:u w:val="none"/>
          </w:rPr>
          <w:t>sr/sr/data/cobib/113155337</w:t>
        </w:r>
      </w:hyperlink>
      <w:r w:rsidRPr="00744D43">
        <w:rPr>
          <w:rFonts w:ascii="Times New Roman" w:hAnsi="Times New Roman" w:cs="Times New Roman"/>
          <w:sz w:val="20"/>
          <w:szCs w:val="20"/>
        </w:rPr>
        <w:t xml:space="preserve"> (M63)</w:t>
      </w:r>
      <w:r w:rsidRPr="00744D43">
        <w:rPr>
          <w:rFonts w:ascii="Times New Roman" w:hAnsi="Times New Roman" w:cs="Times New Roman"/>
          <w:i/>
          <w:iCs/>
          <w:sz w:val="20"/>
          <w:szCs w:val="20"/>
          <w:lang w:val="sr-Cyrl-RS"/>
        </w:rPr>
        <w:t xml:space="preserve"> </w:t>
      </w:r>
      <w:r w:rsidRPr="00744D43">
        <w:rPr>
          <w:rFonts w:ascii="Times New Roman" w:hAnsi="Times New Roman" w:cs="Times New Roman"/>
          <w:sz w:val="20"/>
          <w:szCs w:val="20"/>
          <w:lang w:val="sr-Cyrl-RS"/>
        </w:rPr>
        <w:t>п</w:t>
      </w:r>
      <w:r w:rsidRPr="00744D43">
        <w:rPr>
          <w:rFonts w:ascii="Times New Roman" w:hAnsi="Times New Roman" w:cs="Times New Roman"/>
          <w:sz w:val="20"/>
          <w:szCs w:val="20"/>
        </w:rPr>
        <w:t xml:space="preserve">редставља у целини објављено саопштење са X Форума Института за ментално здравље. </w:t>
      </w:r>
      <w:r w:rsidRPr="00744D43">
        <w:rPr>
          <w:rFonts w:ascii="Times New Roman" w:hAnsi="Times New Roman" w:cs="Times New Roman"/>
          <w:sz w:val="20"/>
          <w:szCs w:val="20"/>
          <w:lang w:val="sr-Cyrl-RS"/>
        </w:rPr>
        <w:t>А</w:t>
      </w:r>
      <w:r w:rsidRPr="00744D43">
        <w:rPr>
          <w:rFonts w:ascii="Times New Roman" w:hAnsi="Times New Roman" w:cs="Times New Roman"/>
          <w:sz w:val="20"/>
          <w:szCs w:val="20"/>
        </w:rPr>
        <w:t>нализиране су дисциплинске праксе родитеља деце са развојним проблемима на репрезентативном узорку од 1.186 родитеља. Родитељи деце са развојним тешкоћама чешће су имали позитивна очекивања од телесног кажњавања и чешће примењивали психолошку агресивност и физичко кажњавање у односу на родитеље деце типичног развоја.</w:t>
      </w:r>
    </w:p>
    <w:p w14:paraId="313CBB5E" w14:textId="77777777" w:rsidR="003F65B5" w:rsidRPr="00744D43" w:rsidRDefault="003F65B5" w:rsidP="005D0FBB">
      <w:pPr>
        <w:rPr>
          <w:rFonts w:ascii="Times New Roman" w:hAnsi="Times New Roman" w:cs="Times New Roman"/>
          <w:vanish/>
          <w:sz w:val="20"/>
          <w:szCs w:val="20"/>
        </w:rPr>
      </w:pPr>
      <w:r w:rsidRPr="00744D43">
        <w:rPr>
          <w:rFonts w:ascii="Times New Roman" w:hAnsi="Times New Roman" w:cs="Times New Roman"/>
          <w:vanish/>
          <w:sz w:val="20"/>
          <w:szCs w:val="20"/>
        </w:rPr>
        <w:t>Top of Form</w:t>
      </w:r>
    </w:p>
    <w:p w14:paraId="01ECC84A" w14:textId="77777777" w:rsidR="003F65B5" w:rsidRPr="00744D43" w:rsidRDefault="003F65B5" w:rsidP="005D0FBB">
      <w:pPr>
        <w:rPr>
          <w:rFonts w:ascii="Times New Roman" w:hAnsi="Times New Roman" w:cs="Times New Roman"/>
          <w:vanish/>
          <w:sz w:val="20"/>
          <w:szCs w:val="20"/>
        </w:rPr>
      </w:pPr>
      <w:r w:rsidRPr="00744D43">
        <w:rPr>
          <w:rFonts w:ascii="Times New Roman" w:hAnsi="Times New Roman" w:cs="Times New Roman"/>
          <w:vanish/>
          <w:sz w:val="20"/>
          <w:szCs w:val="20"/>
        </w:rPr>
        <w:t>Bottom of Form</w:t>
      </w:r>
    </w:p>
    <w:p w14:paraId="73CC68C4" w14:textId="77777777" w:rsidR="003F65B5" w:rsidRPr="00744D43" w:rsidRDefault="003F65B5" w:rsidP="005D0FBB">
      <w:pPr>
        <w:rPr>
          <w:rFonts w:ascii="Times New Roman" w:hAnsi="Times New Roman" w:cs="Times New Roman"/>
          <w:sz w:val="20"/>
          <w:szCs w:val="20"/>
          <w:lang w:val="sr-Cyrl-RS"/>
        </w:rPr>
      </w:pPr>
    </w:p>
    <w:p w14:paraId="153EC074" w14:textId="77777777" w:rsidR="00F70B10" w:rsidRPr="000F28CE" w:rsidRDefault="00F70B10" w:rsidP="005D0FBB">
      <w:pPr>
        <w:jc w:val="both"/>
        <w:rPr>
          <w:rFonts w:ascii="Times New Roman" w:hAnsi="Times New Roman" w:cs="Times New Roman"/>
          <w:sz w:val="22"/>
        </w:rPr>
      </w:pPr>
    </w:p>
    <w:p w14:paraId="46C92609" w14:textId="2C793735" w:rsidR="00F70B10" w:rsidRPr="000F28CE" w:rsidRDefault="00F70B10" w:rsidP="005D0FBB">
      <w:pPr>
        <w:jc w:val="both"/>
        <w:rPr>
          <w:rFonts w:ascii="Times New Roman" w:hAnsi="Times New Roman" w:cs="Times New Roman"/>
          <w:sz w:val="22"/>
        </w:rPr>
      </w:pPr>
      <w:r w:rsidRPr="000F28CE">
        <w:rPr>
          <w:rFonts w:ascii="Times New Roman" w:hAnsi="Times New Roman" w:cs="Times New Roman"/>
          <w:b/>
          <w:bCs/>
          <w:sz w:val="22"/>
          <w:lang w:val="sr-Cyrl-RS"/>
        </w:rPr>
        <w:t xml:space="preserve">Др </w:t>
      </w:r>
      <w:r w:rsidR="000F28CE" w:rsidRPr="000F28CE">
        <w:rPr>
          <w:rFonts w:ascii="Times New Roman" w:hAnsi="Times New Roman" w:cs="Times New Roman"/>
          <w:b/>
          <w:bCs/>
          <w:sz w:val="22"/>
          <w:lang w:val="sr-Cyrl-RS"/>
        </w:rPr>
        <w:t>Милош Марковић</w:t>
      </w:r>
      <w:r w:rsidRPr="000F28CE">
        <w:rPr>
          <w:rFonts w:ascii="Times New Roman" w:hAnsi="Times New Roman" w:cs="Times New Roman"/>
          <w:sz w:val="22"/>
          <w:lang w:val="sr-Cyrl-RS"/>
        </w:rPr>
        <w:t>, рођен је</w:t>
      </w:r>
      <w:r w:rsidR="00585591" w:rsidRPr="000F28CE">
        <w:rPr>
          <w:rFonts w:ascii="Times New Roman" w:hAnsi="Times New Roman" w:cs="Times New Roman"/>
          <w:sz w:val="22"/>
          <w:lang w:val="sr-Cyrl-RS"/>
        </w:rPr>
        <w:t xml:space="preserve"> 04.05.1986.године</w:t>
      </w:r>
      <w:r w:rsidR="00781B8A" w:rsidRPr="000F28CE">
        <w:rPr>
          <w:rFonts w:ascii="Times New Roman" w:hAnsi="Times New Roman" w:cs="Times New Roman"/>
          <w:sz w:val="22"/>
          <w:lang w:val="sr-Cyrl-RS"/>
        </w:rPr>
        <w:t xml:space="preserve"> у Ваљеву.</w:t>
      </w:r>
      <w:r w:rsidRPr="000F28CE">
        <w:rPr>
          <w:rFonts w:ascii="Times New Roman" w:hAnsi="Times New Roman" w:cs="Times New Roman"/>
          <w:sz w:val="22"/>
          <w:lang w:val="sr-Cyrl-RS"/>
        </w:rPr>
        <w:t xml:space="preserve"> Медицински факултет Универзитета у Београду уписао је  2005. године, а завршио 2011. године са просечном  оценом 9.08</w:t>
      </w:r>
      <w:r w:rsidR="00F969D5" w:rsidRPr="000F28CE">
        <w:rPr>
          <w:rFonts w:ascii="Times New Roman" w:hAnsi="Times New Roman" w:cs="Times New Roman"/>
          <w:sz w:val="22"/>
        </w:rPr>
        <w:t>/10</w:t>
      </w:r>
      <w:r w:rsidR="00B207D6" w:rsidRPr="000F28CE">
        <w:rPr>
          <w:rFonts w:ascii="Times New Roman" w:hAnsi="Times New Roman" w:cs="Times New Roman"/>
          <w:sz w:val="22"/>
        </w:rPr>
        <w:t>.</w:t>
      </w:r>
    </w:p>
    <w:p w14:paraId="0991884A" w14:textId="4F6068AF" w:rsidR="00585591" w:rsidRPr="000F28CE" w:rsidRDefault="005121E6" w:rsidP="005D0FBB">
      <w:pPr>
        <w:jc w:val="both"/>
        <w:rPr>
          <w:rFonts w:ascii="Times New Roman" w:hAnsi="Times New Roman" w:cs="Times New Roman"/>
          <w:sz w:val="22"/>
          <w:lang w:val="sr-Cyrl-CS"/>
        </w:rPr>
      </w:pPr>
      <w:r w:rsidRPr="000F28CE">
        <w:rPr>
          <w:rFonts w:ascii="Times New Roman" w:hAnsi="Times New Roman" w:cs="Times New Roman"/>
          <w:sz w:val="22"/>
          <w:lang w:val="sr-Cyrl-RS"/>
        </w:rPr>
        <w:t xml:space="preserve">Докторску дисертацију на тему </w:t>
      </w:r>
      <w:r w:rsidR="00F70B10" w:rsidRPr="000F28CE">
        <w:rPr>
          <w:rFonts w:ascii="Times New Roman" w:hAnsi="Times New Roman" w:cs="Times New Roman"/>
          <w:sz w:val="22"/>
          <w:lang w:val="sr-Cyrl-CS"/>
        </w:rPr>
        <w:t>”</w:t>
      </w:r>
      <w:r w:rsidR="00F70B10" w:rsidRPr="000F28CE">
        <w:rPr>
          <w:rFonts w:ascii="Times New Roman" w:hAnsi="Times New Roman" w:cs="Times New Roman"/>
          <w:i/>
          <w:iCs/>
          <w:sz w:val="22"/>
          <w:lang w:val="sr-Cyrl-RS"/>
        </w:rPr>
        <w:t>Повезаност метаболита кинуренинског пута са психопатолошким феноменима код оболелих од схизофреније”</w:t>
      </w:r>
      <w:r w:rsidRPr="000F28CE">
        <w:rPr>
          <w:rFonts w:ascii="Times New Roman" w:hAnsi="Times New Roman" w:cs="Times New Roman"/>
          <w:sz w:val="22"/>
          <w:lang w:val="sr-Cyrl-CS"/>
        </w:rPr>
        <w:t xml:space="preserve"> одб</w:t>
      </w:r>
      <w:r w:rsidR="0029546C" w:rsidRPr="000F28CE">
        <w:rPr>
          <w:rFonts w:ascii="Times New Roman" w:hAnsi="Times New Roman" w:cs="Times New Roman"/>
          <w:sz w:val="22"/>
          <w:lang w:val="sr-Cyrl-CS"/>
        </w:rPr>
        <w:t>ра</w:t>
      </w:r>
      <w:r w:rsidRPr="000F28CE">
        <w:rPr>
          <w:rFonts w:ascii="Times New Roman" w:hAnsi="Times New Roman" w:cs="Times New Roman"/>
          <w:sz w:val="22"/>
          <w:lang w:val="sr-Cyrl-CS"/>
        </w:rPr>
        <w:t>нио је на Медицинском факултету Ун</w:t>
      </w:r>
      <w:r w:rsidR="0029546C" w:rsidRPr="000F28CE">
        <w:rPr>
          <w:rFonts w:ascii="Times New Roman" w:hAnsi="Times New Roman" w:cs="Times New Roman"/>
          <w:sz w:val="22"/>
          <w:lang w:val="sr-Cyrl-CS"/>
        </w:rPr>
        <w:t>и</w:t>
      </w:r>
      <w:r w:rsidRPr="000F28CE">
        <w:rPr>
          <w:rFonts w:ascii="Times New Roman" w:hAnsi="Times New Roman" w:cs="Times New Roman"/>
          <w:sz w:val="22"/>
          <w:lang w:val="sr-Cyrl-CS"/>
        </w:rPr>
        <w:t xml:space="preserve">верзитета у </w:t>
      </w:r>
      <w:r w:rsidR="001C11A9" w:rsidRPr="000F28CE">
        <w:rPr>
          <w:rFonts w:ascii="Times New Roman" w:hAnsi="Times New Roman" w:cs="Times New Roman"/>
          <w:sz w:val="22"/>
          <w:lang w:val="sr-Cyrl-CS"/>
        </w:rPr>
        <w:t>Б</w:t>
      </w:r>
      <w:r w:rsidRPr="000F28CE">
        <w:rPr>
          <w:rFonts w:ascii="Times New Roman" w:hAnsi="Times New Roman" w:cs="Times New Roman"/>
          <w:sz w:val="22"/>
          <w:lang w:val="sr-Cyrl-CS"/>
        </w:rPr>
        <w:t>еограду 2025.године (ментори п</w:t>
      </w:r>
      <w:r w:rsidR="00F70B10" w:rsidRPr="000F28CE">
        <w:rPr>
          <w:rFonts w:ascii="Times New Roman" w:hAnsi="Times New Roman" w:cs="Times New Roman"/>
          <w:sz w:val="22"/>
          <w:lang w:val="sr-Cyrl-CS"/>
        </w:rPr>
        <w:t>роф. Др Сања Тотић По</w:t>
      </w:r>
      <w:r w:rsidR="00F70B10" w:rsidRPr="000F28CE">
        <w:rPr>
          <w:rFonts w:ascii="Times New Roman" w:hAnsi="Times New Roman" w:cs="Times New Roman"/>
          <w:sz w:val="22"/>
          <w:lang w:val="sr-Cyrl-RS"/>
        </w:rPr>
        <w:t>знановић</w:t>
      </w:r>
      <w:r w:rsidRPr="000F28CE">
        <w:rPr>
          <w:rFonts w:ascii="Times New Roman" w:hAnsi="Times New Roman" w:cs="Times New Roman"/>
          <w:sz w:val="22"/>
          <w:lang w:val="sr-Cyrl-RS"/>
        </w:rPr>
        <w:t>,</w:t>
      </w:r>
      <w:r w:rsidR="001C11A9" w:rsidRPr="000F28CE">
        <w:rPr>
          <w:rFonts w:ascii="Times New Roman" w:hAnsi="Times New Roman" w:cs="Times New Roman"/>
          <w:sz w:val="22"/>
          <w:lang w:val="sr-Cyrl-RS"/>
        </w:rPr>
        <w:t xml:space="preserve"> </w:t>
      </w:r>
      <w:r w:rsidR="00F70B10" w:rsidRPr="000F28CE">
        <w:rPr>
          <w:rFonts w:ascii="Times New Roman" w:hAnsi="Times New Roman" w:cs="Times New Roman"/>
          <w:sz w:val="22"/>
          <w:lang w:val="sr-Cyrl-RS"/>
        </w:rPr>
        <w:t>Проф. Др Татјана Николић</w:t>
      </w:r>
      <w:r w:rsidRPr="000F28CE">
        <w:rPr>
          <w:rFonts w:ascii="Times New Roman" w:hAnsi="Times New Roman" w:cs="Times New Roman"/>
          <w:sz w:val="22"/>
          <w:lang w:val="sr-Cyrl-RS"/>
        </w:rPr>
        <w:t>)</w:t>
      </w:r>
      <w:r w:rsidR="00AE7D08" w:rsidRPr="000F28CE">
        <w:rPr>
          <w:rFonts w:ascii="Times New Roman" w:hAnsi="Times New Roman" w:cs="Times New Roman"/>
          <w:sz w:val="22"/>
          <w:lang w:val="sr-Cyrl-RS"/>
        </w:rPr>
        <w:t>.</w:t>
      </w:r>
      <w:r w:rsidR="00F70B10" w:rsidRPr="000F28CE">
        <w:rPr>
          <w:rFonts w:ascii="Times New Roman" w:hAnsi="Times New Roman" w:cs="Times New Roman"/>
          <w:sz w:val="22"/>
          <w:lang w:val="sr-Cyrl-CS"/>
        </w:rPr>
        <w:tab/>
      </w:r>
    </w:p>
    <w:p w14:paraId="51422F97" w14:textId="77777777" w:rsidR="00585591" w:rsidRPr="000F28CE" w:rsidRDefault="00585591" w:rsidP="005D0FBB">
      <w:pPr>
        <w:jc w:val="both"/>
        <w:rPr>
          <w:rFonts w:ascii="Times New Roman" w:hAnsi="Times New Roman" w:cs="Times New Roman"/>
          <w:sz w:val="22"/>
        </w:rPr>
      </w:pPr>
      <w:r w:rsidRPr="000F28CE">
        <w:rPr>
          <w:rFonts w:ascii="Times New Roman" w:hAnsi="Times New Roman" w:cs="Times New Roman"/>
          <w:sz w:val="22"/>
          <w:lang w:val="sr-Cyrl-CS"/>
        </w:rPr>
        <w:t>Сшецијализацију из психијатрије на Медицинском факултету Универзитета у Београду уписао је 2019.године а завршио 2023</w:t>
      </w:r>
      <w:r w:rsidRPr="000F28CE">
        <w:rPr>
          <w:rFonts w:ascii="Times New Roman" w:hAnsi="Times New Roman" w:cs="Times New Roman"/>
          <w:sz w:val="22"/>
        </w:rPr>
        <w:t>.godine</w:t>
      </w:r>
      <w:r w:rsidRPr="000F28CE">
        <w:rPr>
          <w:rFonts w:ascii="Times New Roman" w:hAnsi="Times New Roman" w:cs="Times New Roman"/>
          <w:sz w:val="22"/>
          <w:lang w:val="sr-Cyrl-CS"/>
        </w:rPr>
        <w:t xml:space="preserve"> са одличном успехом (5</w:t>
      </w:r>
      <w:r w:rsidRPr="000F28CE">
        <w:rPr>
          <w:rFonts w:ascii="Times New Roman" w:hAnsi="Times New Roman" w:cs="Times New Roman"/>
          <w:sz w:val="22"/>
        </w:rPr>
        <w:t>/5).</w:t>
      </w:r>
    </w:p>
    <w:p w14:paraId="70CA60B1" w14:textId="67E3909C" w:rsidR="00F70B10" w:rsidRPr="000F28CE" w:rsidRDefault="00585591" w:rsidP="005D0FBB">
      <w:pPr>
        <w:jc w:val="both"/>
        <w:rPr>
          <w:rFonts w:ascii="Times New Roman" w:hAnsi="Times New Roman" w:cs="Times New Roman"/>
          <w:sz w:val="22"/>
        </w:rPr>
      </w:pPr>
      <w:r w:rsidRPr="000F28CE">
        <w:rPr>
          <w:rFonts w:ascii="Times New Roman" w:hAnsi="Times New Roman" w:cs="Times New Roman"/>
          <w:sz w:val="22"/>
          <w:lang w:val="sr-Cyrl-RS"/>
        </w:rPr>
        <w:t xml:space="preserve">Запослен је као ординирајући </w:t>
      </w:r>
      <w:r w:rsidRPr="000F28CE">
        <w:rPr>
          <w:rFonts w:ascii="Times New Roman" w:hAnsi="Times New Roman" w:cs="Times New Roman"/>
          <w:sz w:val="22"/>
        </w:rPr>
        <w:t xml:space="preserve"> психијатар</w:t>
      </w:r>
      <w:r w:rsidRPr="000F28CE">
        <w:rPr>
          <w:rFonts w:ascii="Times New Roman" w:hAnsi="Times New Roman" w:cs="Times New Roman"/>
          <w:sz w:val="22"/>
          <w:lang w:val="sr-Cyrl-RS"/>
        </w:rPr>
        <w:t xml:space="preserve"> на Клиници за психијатрију</w:t>
      </w:r>
      <w:r w:rsidRPr="000F28CE">
        <w:rPr>
          <w:rFonts w:ascii="Times New Roman" w:hAnsi="Times New Roman" w:cs="Times New Roman"/>
          <w:sz w:val="22"/>
        </w:rPr>
        <w:t xml:space="preserve"> Универзитетск</w:t>
      </w:r>
      <w:r w:rsidR="001C11A9" w:rsidRPr="000F28CE">
        <w:rPr>
          <w:rFonts w:ascii="Times New Roman" w:hAnsi="Times New Roman" w:cs="Times New Roman"/>
          <w:sz w:val="22"/>
          <w:lang w:val="sr-Cyrl-RS"/>
        </w:rPr>
        <w:t xml:space="preserve">ог </w:t>
      </w:r>
      <w:r w:rsidRPr="000F28CE">
        <w:rPr>
          <w:rFonts w:ascii="Times New Roman" w:hAnsi="Times New Roman" w:cs="Times New Roman"/>
          <w:sz w:val="22"/>
        </w:rPr>
        <w:t xml:space="preserve"> </w:t>
      </w:r>
      <w:r w:rsidR="001C11A9" w:rsidRPr="000F28CE">
        <w:rPr>
          <w:rFonts w:ascii="Times New Roman" w:hAnsi="Times New Roman" w:cs="Times New Roman"/>
          <w:sz w:val="22"/>
          <w:lang w:val="sr-Cyrl-RS"/>
        </w:rPr>
        <w:t>К</w:t>
      </w:r>
      <w:r w:rsidRPr="000F28CE">
        <w:rPr>
          <w:rFonts w:ascii="Times New Roman" w:hAnsi="Times New Roman" w:cs="Times New Roman"/>
          <w:sz w:val="22"/>
        </w:rPr>
        <w:t>линичк</w:t>
      </w:r>
      <w:r w:rsidR="001C11A9" w:rsidRPr="000F28CE">
        <w:rPr>
          <w:rFonts w:ascii="Times New Roman" w:hAnsi="Times New Roman" w:cs="Times New Roman"/>
          <w:sz w:val="22"/>
          <w:lang w:val="sr-Cyrl-RS"/>
        </w:rPr>
        <w:t>ог</w:t>
      </w:r>
      <w:r w:rsidRPr="000F28CE">
        <w:rPr>
          <w:rFonts w:ascii="Times New Roman" w:hAnsi="Times New Roman" w:cs="Times New Roman"/>
          <w:sz w:val="22"/>
        </w:rPr>
        <w:t xml:space="preserve"> </w:t>
      </w:r>
      <w:r w:rsidR="001C11A9" w:rsidRPr="000F28CE">
        <w:rPr>
          <w:rFonts w:ascii="Times New Roman" w:hAnsi="Times New Roman" w:cs="Times New Roman"/>
          <w:sz w:val="22"/>
          <w:lang w:val="sr-Cyrl-RS"/>
        </w:rPr>
        <w:t>Ц</w:t>
      </w:r>
      <w:r w:rsidRPr="000F28CE">
        <w:rPr>
          <w:rFonts w:ascii="Times New Roman" w:hAnsi="Times New Roman" w:cs="Times New Roman"/>
          <w:sz w:val="22"/>
        </w:rPr>
        <w:t>ент</w:t>
      </w:r>
      <w:r w:rsidR="001C11A9" w:rsidRPr="000F28CE">
        <w:rPr>
          <w:rFonts w:ascii="Times New Roman" w:hAnsi="Times New Roman" w:cs="Times New Roman"/>
          <w:sz w:val="22"/>
          <w:lang w:val="sr-Cyrl-RS"/>
        </w:rPr>
        <w:t>ра</w:t>
      </w:r>
      <w:r w:rsidRPr="000F28CE">
        <w:rPr>
          <w:rFonts w:ascii="Times New Roman" w:hAnsi="Times New Roman" w:cs="Times New Roman"/>
          <w:sz w:val="22"/>
        </w:rPr>
        <w:t xml:space="preserve"> Србије</w:t>
      </w:r>
      <w:r w:rsidR="002F1A69" w:rsidRPr="000F28CE">
        <w:rPr>
          <w:rFonts w:ascii="Times New Roman" w:hAnsi="Times New Roman" w:cs="Times New Roman"/>
          <w:sz w:val="22"/>
          <w:lang w:val="sr-Cyrl-RS"/>
        </w:rPr>
        <w:t xml:space="preserve"> од фебруара 2024.године</w:t>
      </w:r>
      <w:r w:rsidR="00781B8A" w:rsidRPr="000F28CE">
        <w:rPr>
          <w:rFonts w:ascii="Times New Roman" w:hAnsi="Times New Roman" w:cs="Times New Roman"/>
          <w:sz w:val="22"/>
          <w:lang w:val="sr-Cyrl-RS"/>
        </w:rPr>
        <w:t>,</w:t>
      </w:r>
      <w:r w:rsidR="001C11A9" w:rsidRPr="000F28CE">
        <w:rPr>
          <w:rFonts w:ascii="Times New Roman" w:hAnsi="Times New Roman" w:cs="Times New Roman"/>
          <w:sz w:val="22"/>
        </w:rPr>
        <w:t xml:space="preserve"> </w:t>
      </w:r>
      <w:r w:rsidR="001C11A9" w:rsidRPr="000F28CE">
        <w:rPr>
          <w:rFonts w:ascii="Times New Roman" w:hAnsi="Times New Roman" w:cs="Times New Roman"/>
          <w:sz w:val="22"/>
          <w:lang w:val="sr-Cyrl-RS"/>
        </w:rPr>
        <w:t>на о</w:t>
      </w:r>
      <w:r w:rsidR="001C11A9" w:rsidRPr="000F28CE">
        <w:rPr>
          <w:rFonts w:ascii="Times New Roman" w:hAnsi="Times New Roman" w:cs="Times New Roman"/>
          <w:sz w:val="22"/>
        </w:rPr>
        <w:t>дељењ</w:t>
      </w:r>
      <w:r w:rsidR="002F1A69" w:rsidRPr="000F28CE">
        <w:rPr>
          <w:rFonts w:ascii="Times New Roman" w:hAnsi="Times New Roman" w:cs="Times New Roman"/>
          <w:sz w:val="22"/>
          <w:lang w:val="sr-Cyrl-RS"/>
        </w:rPr>
        <w:t>у</w:t>
      </w:r>
      <w:r w:rsidR="001C11A9" w:rsidRPr="000F28CE">
        <w:rPr>
          <w:rFonts w:ascii="Times New Roman" w:hAnsi="Times New Roman" w:cs="Times New Roman"/>
          <w:sz w:val="22"/>
        </w:rPr>
        <w:t xml:space="preserve"> за</w:t>
      </w:r>
      <w:r w:rsidR="00B207D6" w:rsidRPr="000F28CE">
        <w:rPr>
          <w:rFonts w:ascii="Times New Roman" w:hAnsi="Times New Roman" w:cs="Times New Roman"/>
          <w:sz w:val="22"/>
        </w:rPr>
        <w:t xml:space="preserve"> </w:t>
      </w:r>
      <w:r w:rsidR="001C11A9" w:rsidRPr="000F28CE">
        <w:rPr>
          <w:rFonts w:ascii="Times New Roman" w:hAnsi="Times New Roman" w:cs="Times New Roman"/>
          <w:sz w:val="22"/>
          <w:lang w:val="sr-Cyrl-RS"/>
        </w:rPr>
        <w:t>сх</w:t>
      </w:r>
      <w:r w:rsidR="001C11A9" w:rsidRPr="000F28CE">
        <w:rPr>
          <w:rFonts w:ascii="Times New Roman" w:hAnsi="Times New Roman" w:cs="Times New Roman"/>
          <w:sz w:val="22"/>
        </w:rPr>
        <w:t>изофрене и поремећаје са суманутошћу</w:t>
      </w:r>
      <w:r w:rsidR="001C11A9" w:rsidRPr="000F28CE">
        <w:rPr>
          <w:rFonts w:ascii="Times New Roman" w:hAnsi="Times New Roman" w:cs="Times New Roman"/>
          <w:sz w:val="22"/>
          <w:lang w:val="sr-Cyrl-RS"/>
        </w:rPr>
        <w:t>.</w:t>
      </w:r>
      <w:r w:rsidR="002F1A69" w:rsidRPr="000F28CE">
        <w:rPr>
          <w:rFonts w:ascii="Times New Roman" w:hAnsi="Times New Roman" w:cs="Times New Roman"/>
          <w:sz w:val="22"/>
          <w:lang w:val="sr-Cyrl-RS"/>
        </w:rPr>
        <w:t xml:space="preserve"> Претходно је био запослен као</w:t>
      </w:r>
      <w:r w:rsidR="002F1A69" w:rsidRPr="000F28CE">
        <w:rPr>
          <w:rFonts w:ascii="Times New Roman" w:hAnsi="Times New Roman" w:cs="Times New Roman"/>
          <w:sz w:val="22"/>
        </w:rPr>
        <w:t xml:space="preserve"> oрдинирајући психијатар </w:t>
      </w:r>
      <w:r w:rsidR="002F1A69" w:rsidRPr="000F28CE">
        <w:rPr>
          <w:rFonts w:ascii="Times New Roman" w:hAnsi="Times New Roman" w:cs="Times New Roman"/>
          <w:sz w:val="22"/>
          <w:lang w:val="sr-Cyrl-RS"/>
        </w:rPr>
        <w:t>на Клиници за психијатр</w:t>
      </w:r>
      <w:r w:rsidR="00781B8A" w:rsidRPr="000F28CE">
        <w:rPr>
          <w:rFonts w:ascii="Times New Roman" w:hAnsi="Times New Roman" w:cs="Times New Roman"/>
          <w:sz w:val="22"/>
          <w:lang w:val="sr-Cyrl-RS"/>
        </w:rPr>
        <w:t>и</w:t>
      </w:r>
      <w:r w:rsidR="002F1A69" w:rsidRPr="000F28CE">
        <w:rPr>
          <w:rFonts w:ascii="Times New Roman" w:hAnsi="Times New Roman" w:cs="Times New Roman"/>
          <w:sz w:val="22"/>
          <w:lang w:val="sr-Cyrl-RS"/>
        </w:rPr>
        <w:t xml:space="preserve">јске болести „Др Лаза Лазаревић“ </w:t>
      </w:r>
      <w:r w:rsidR="002F1A69" w:rsidRPr="000F28CE">
        <w:rPr>
          <w:rFonts w:ascii="Times New Roman" w:hAnsi="Times New Roman" w:cs="Times New Roman"/>
          <w:sz w:val="22"/>
        </w:rPr>
        <w:t>(јануар–јул 2023</w:t>
      </w:r>
      <w:r w:rsidR="00B207D6" w:rsidRPr="000F28CE">
        <w:rPr>
          <w:rFonts w:ascii="Times New Roman" w:hAnsi="Times New Roman" w:cs="Times New Roman"/>
          <w:sz w:val="22"/>
        </w:rPr>
        <w:t>.</w:t>
      </w:r>
      <w:r w:rsidR="00B207D6" w:rsidRPr="000F28CE">
        <w:rPr>
          <w:rFonts w:ascii="Times New Roman" w:hAnsi="Times New Roman" w:cs="Times New Roman"/>
          <w:sz w:val="22"/>
          <w:lang w:val="sr-Cyrl-RS"/>
        </w:rPr>
        <w:t>године</w:t>
      </w:r>
      <w:r w:rsidR="002F1A69" w:rsidRPr="000F28CE">
        <w:rPr>
          <w:rFonts w:ascii="Times New Roman" w:hAnsi="Times New Roman" w:cs="Times New Roman"/>
          <w:sz w:val="22"/>
        </w:rPr>
        <w:t xml:space="preserve">), на Одељењу за акутне психијатријске поремећаје </w:t>
      </w:r>
      <w:r w:rsidR="002F1A69" w:rsidRPr="000F28CE">
        <w:rPr>
          <w:rFonts w:ascii="Times New Roman" w:hAnsi="Times New Roman" w:cs="Times New Roman"/>
          <w:sz w:val="22"/>
          <w:lang w:val="sr-Cyrl-RS"/>
        </w:rPr>
        <w:t>где је стекао искуство</w:t>
      </w:r>
      <w:r w:rsidR="002F1A69" w:rsidRPr="000F28CE">
        <w:rPr>
          <w:rFonts w:ascii="Times New Roman" w:hAnsi="Times New Roman" w:cs="Times New Roman"/>
          <w:sz w:val="22"/>
        </w:rPr>
        <w:t xml:space="preserve"> у хоспиталним и амбулантним условима, уз дежурства у ургентној психијатријској служби. </w:t>
      </w:r>
      <w:r w:rsidR="002F1A69" w:rsidRPr="000F28CE">
        <w:rPr>
          <w:rFonts w:ascii="Times New Roman" w:hAnsi="Times New Roman" w:cs="Times New Roman"/>
          <w:sz w:val="22"/>
          <w:lang w:val="sr-Cyrl-RS"/>
        </w:rPr>
        <w:t>Од јула</w:t>
      </w:r>
      <w:r w:rsidR="002F1A69" w:rsidRPr="000F28CE">
        <w:rPr>
          <w:rFonts w:ascii="Times New Roman" w:hAnsi="Times New Roman" w:cs="Times New Roman"/>
          <w:sz w:val="22"/>
        </w:rPr>
        <w:t xml:space="preserve"> 2023</w:t>
      </w:r>
      <w:r w:rsidR="00B207D6" w:rsidRPr="000F28CE">
        <w:rPr>
          <w:rFonts w:ascii="Times New Roman" w:hAnsi="Times New Roman" w:cs="Times New Roman"/>
          <w:sz w:val="22"/>
          <w:lang w:val="sr-Cyrl-RS"/>
        </w:rPr>
        <w:t>. до а</w:t>
      </w:r>
      <w:r w:rsidR="002F1A69" w:rsidRPr="000F28CE">
        <w:rPr>
          <w:rFonts w:ascii="Times New Roman" w:hAnsi="Times New Roman" w:cs="Times New Roman"/>
          <w:sz w:val="22"/>
        </w:rPr>
        <w:t>фебруар 2024</w:t>
      </w:r>
      <w:r w:rsidR="00B207D6" w:rsidRPr="000F28CE">
        <w:rPr>
          <w:rFonts w:ascii="Times New Roman" w:hAnsi="Times New Roman" w:cs="Times New Roman"/>
          <w:sz w:val="22"/>
          <w:lang w:val="sr-Cyrl-RS"/>
        </w:rPr>
        <w:t>,године</w:t>
      </w:r>
      <w:r w:rsidR="002F1A69" w:rsidRPr="000F28CE">
        <w:rPr>
          <w:rFonts w:ascii="Times New Roman" w:hAnsi="Times New Roman" w:cs="Times New Roman"/>
          <w:sz w:val="22"/>
          <w:lang w:val="sr-Cyrl-RS"/>
        </w:rPr>
        <w:t xml:space="preserve"> био је</w:t>
      </w:r>
      <w:r w:rsidR="002F1A69" w:rsidRPr="000F28CE">
        <w:rPr>
          <w:rFonts w:ascii="Times New Roman" w:hAnsi="Times New Roman" w:cs="Times New Roman"/>
          <w:sz w:val="22"/>
        </w:rPr>
        <w:t xml:space="preserve"> </w:t>
      </w:r>
      <w:r w:rsidR="002F1A69" w:rsidRPr="000F28CE">
        <w:rPr>
          <w:rFonts w:ascii="Times New Roman" w:hAnsi="Times New Roman" w:cs="Times New Roman"/>
          <w:sz w:val="22"/>
          <w:lang w:val="sr-Cyrl-RS"/>
        </w:rPr>
        <w:t>н</w:t>
      </w:r>
      <w:r w:rsidR="002F1A69" w:rsidRPr="000F28CE">
        <w:rPr>
          <w:rFonts w:ascii="Times New Roman" w:hAnsi="Times New Roman" w:cs="Times New Roman"/>
          <w:sz w:val="22"/>
        </w:rPr>
        <w:t xml:space="preserve">ачелник </w:t>
      </w:r>
      <w:r w:rsidR="00781B8A" w:rsidRPr="000F28CE">
        <w:rPr>
          <w:rFonts w:ascii="Times New Roman" w:hAnsi="Times New Roman" w:cs="Times New Roman"/>
          <w:sz w:val="22"/>
          <w:lang w:val="sr-Cyrl-RS"/>
        </w:rPr>
        <w:t>К</w:t>
      </w:r>
      <w:r w:rsidR="002F1A69" w:rsidRPr="000F28CE">
        <w:rPr>
          <w:rFonts w:ascii="Times New Roman" w:hAnsi="Times New Roman" w:cs="Times New Roman"/>
          <w:sz w:val="22"/>
        </w:rPr>
        <w:t>линичког одељења за акутне психијатријске поремећаје жена</w:t>
      </w:r>
      <w:r w:rsidR="002F1A69" w:rsidRPr="000F28CE">
        <w:rPr>
          <w:rFonts w:ascii="Times New Roman" w:hAnsi="Times New Roman" w:cs="Times New Roman"/>
          <w:sz w:val="22"/>
          <w:lang w:val="sr-Cyrl-RS"/>
        </w:rPr>
        <w:t xml:space="preserve"> у истој установи.</w:t>
      </w:r>
      <w:r w:rsidR="00F70B10" w:rsidRPr="000F28CE">
        <w:rPr>
          <w:rFonts w:ascii="Times New Roman" w:hAnsi="Times New Roman" w:cs="Times New Roman"/>
          <w:sz w:val="22"/>
          <w:lang w:val="sr-Cyrl-CS"/>
        </w:rPr>
        <w:tab/>
      </w:r>
      <w:r w:rsidR="00F70B10" w:rsidRPr="000F28CE">
        <w:rPr>
          <w:rFonts w:ascii="Times New Roman" w:hAnsi="Times New Roman" w:cs="Times New Roman"/>
          <w:sz w:val="22"/>
          <w:lang w:val="sr-Cyrl-CS"/>
        </w:rPr>
        <w:tab/>
      </w:r>
    </w:p>
    <w:p w14:paraId="2976FDC9" w14:textId="0B2F68AE" w:rsidR="00CF38F9" w:rsidRPr="000F28CE" w:rsidRDefault="00AE7D08" w:rsidP="005D0FBB">
      <w:pPr>
        <w:jc w:val="both"/>
        <w:rPr>
          <w:rFonts w:ascii="Times New Roman" w:hAnsi="Times New Roman" w:cs="Times New Roman"/>
          <w:sz w:val="22"/>
          <w:lang w:val="sr-Cyrl-CS"/>
        </w:rPr>
      </w:pPr>
      <w:r w:rsidRPr="000F28CE">
        <w:rPr>
          <w:rFonts w:ascii="Times New Roman" w:hAnsi="Times New Roman" w:cs="Times New Roman"/>
          <w:sz w:val="22"/>
          <w:lang w:val="sr-Cyrl-CS"/>
        </w:rPr>
        <w:t xml:space="preserve">Др Милош Марковић је од </w:t>
      </w:r>
      <w:r w:rsidR="00585591" w:rsidRPr="000F28CE">
        <w:rPr>
          <w:rFonts w:ascii="Times New Roman" w:hAnsi="Times New Roman" w:cs="Times New Roman"/>
          <w:sz w:val="22"/>
          <w:lang w:val="sr-Cyrl-CS"/>
        </w:rPr>
        <w:t xml:space="preserve"> септембра</w:t>
      </w:r>
      <w:r w:rsidR="00CF38F9" w:rsidRPr="000F28CE">
        <w:rPr>
          <w:rFonts w:ascii="Times New Roman" w:hAnsi="Times New Roman" w:cs="Times New Roman"/>
          <w:sz w:val="22"/>
          <w:lang w:val="sr-Cyrl-CS"/>
        </w:rPr>
        <w:t xml:space="preserve"> 2021</w:t>
      </w:r>
      <w:r w:rsidR="00B207D6" w:rsidRPr="000F28CE">
        <w:rPr>
          <w:rFonts w:ascii="Times New Roman" w:hAnsi="Times New Roman" w:cs="Times New Roman"/>
          <w:sz w:val="22"/>
          <w:lang w:val="sr-Cyrl-CS"/>
        </w:rPr>
        <w:t>.</w:t>
      </w:r>
      <w:r w:rsidRPr="000F28CE">
        <w:rPr>
          <w:rFonts w:ascii="Times New Roman" w:hAnsi="Times New Roman" w:cs="Times New Roman"/>
          <w:sz w:val="22"/>
          <w:lang w:val="sr-Cyrl-CS"/>
        </w:rPr>
        <w:t>године</w:t>
      </w:r>
      <w:r w:rsidR="00CF38F9" w:rsidRPr="000F28CE">
        <w:rPr>
          <w:rFonts w:ascii="Times New Roman" w:hAnsi="Times New Roman" w:cs="Times New Roman"/>
          <w:sz w:val="22"/>
          <w:lang w:val="sr-Cyrl-CS"/>
        </w:rPr>
        <w:t xml:space="preserve"> i dalje </w:t>
      </w:r>
      <w:r w:rsidRPr="000F28CE">
        <w:rPr>
          <w:rFonts w:ascii="Times New Roman" w:hAnsi="Times New Roman" w:cs="Times New Roman"/>
          <w:sz w:val="22"/>
          <w:lang w:val="sr-Cyrl-CS"/>
        </w:rPr>
        <w:t xml:space="preserve">кандидат за адултног психоаналитичара </w:t>
      </w:r>
      <w:r w:rsidR="001C11A9" w:rsidRPr="000F28CE">
        <w:rPr>
          <w:rFonts w:ascii="Times New Roman" w:hAnsi="Times New Roman" w:cs="Times New Roman"/>
          <w:sz w:val="22"/>
          <w:lang w:val="sr-Cyrl-CS"/>
        </w:rPr>
        <w:t xml:space="preserve"> при </w:t>
      </w:r>
      <w:r w:rsidR="00CF38F9" w:rsidRPr="000F28CE">
        <w:rPr>
          <w:rFonts w:ascii="Times New Roman" w:hAnsi="Times New Roman" w:cs="Times New Roman"/>
          <w:sz w:val="22"/>
          <w:lang w:val="sr-Cyrl-CS"/>
        </w:rPr>
        <w:t>Psychoanalitic</w:t>
      </w:r>
      <w:r w:rsidRPr="000F28CE">
        <w:rPr>
          <w:rFonts w:ascii="Times New Roman" w:hAnsi="Times New Roman" w:cs="Times New Roman"/>
          <w:sz w:val="22"/>
          <w:lang w:val="sr-Cyrl-CS"/>
        </w:rPr>
        <w:t xml:space="preserve"> </w:t>
      </w:r>
      <w:r w:rsidR="00CF38F9" w:rsidRPr="000F28CE">
        <w:rPr>
          <w:rFonts w:ascii="Times New Roman" w:hAnsi="Times New Roman" w:cs="Times New Roman"/>
          <w:sz w:val="22"/>
          <w:lang w:val="sr-Cyrl-CS"/>
        </w:rPr>
        <w:t>Association of New York affiliated with Grossman School of Medicine, New York</w:t>
      </w:r>
      <w:r w:rsidRPr="000F28CE">
        <w:rPr>
          <w:rFonts w:ascii="Times New Roman" w:hAnsi="Times New Roman" w:cs="Times New Roman"/>
          <w:sz w:val="22"/>
          <w:lang w:val="sr-Cyrl-CS"/>
        </w:rPr>
        <w:t xml:space="preserve"> </w:t>
      </w:r>
      <w:r w:rsidR="00CF38F9" w:rsidRPr="000F28CE">
        <w:rPr>
          <w:rFonts w:ascii="Times New Roman" w:hAnsi="Times New Roman" w:cs="Times New Roman"/>
          <w:sz w:val="22"/>
          <w:lang w:val="sr-Cyrl-CS"/>
        </w:rPr>
        <w:t>University, New York, USA</w:t>
      </w:r>
      <w:r w:rsidR="00585591" w:rsidRPr="000F28CE">
        <w:rPr>
          <w:rFonts w:ascii="Times New Roman" w:hAnsi="Times New Roman" w:cs="Times New Roman"/>
          <w:sz w:val="22"/>
        </w:rPr>
        <w:t xml:space="preserve">- </w:t>
      </w:r>
      <w:r w:rsidR="00585591" w:rsidRPr="000F28CE">
        <w:rPr>
          <w:rFonts w:ascii="Times New Roman" w:hAnsi="Times New Roman" w:cs="Times New Roman"/>
          <w:sz w:val="22"/>
          <w:lang w:val="sr-Cyrl-CS"/>
        </w:rPr>
        <w:t>тр</w:t>
      </w:r>
      <w:r w:rsidRPr="000F28CE">
        <w:rPr>
          <w:rFonts w:ascii="Times New Roman" w:hAnsi="Times New Roman" w:cs="Times New Roman"/>
          <w:sz w:val="22"/>
          <w:lang w:val="sr-Cyrl-CS"/>
        </w:rPr>
        <w:t xml:space="preserve">енутно практикује психодинамски оријентисану психотерапију </w:t>
      </w:r>
      <w:r w:rsidR="00B207D6" w:rsidRPr="000F28CE">
        <w:rPr>
          <w:rFonts w:ascii="Times New Roman" w:hAnsi="Times New Roman" w:cs="Times New Roman"/>
          <w:sz w:val="22"/>
          <w:lang w:val="sr-Cyrl-CS"/>
        </w:rPr>
        <w:t>и</w:t>
      </w:r>
      <w:r w:rsidRPr="000F28CE">
        <w:rPr>
          <w:rFonts w:ascii="Times New Roman" w:hAnsi="Times New Roman" w:cs="Times New Roman"/>
          <w:sz w:val="22"/>
          <w:lang w:val="sr-Cyrl-CS"/>
        </w:rPr>
        <w:t xml:space="preserve"> психоианализу под супервизијом.</w:t>
      </w:r>
      <w:r w:rsidR="00CF38F9" w:rsidRPr="000F28CE">
        <w:rPr>
          <w:rFonts w:ascii="Times New Roman" w:hAnsi="Times New Roman" w:cs="Times New Roman"/>
          <w:sz w:val="22"/>
          <w:lang w:val="sr-Cyrl-CS"/>
        </w:rPr>
        <w:t xml:space="preserve"> </w:t>
      </w:r>
    </w:p>
    <w:p w14:paraId="730622F7" w14:textId="0972F3D8" w:rsidR="005121E6" w:rsidRPr="000F28CE" w:rsidRDefault="005121E6" w:rsidP="005D0FBB">
      <w:pPr>
        <w:jc w:val="both"/>
        <w:rPr>
          <w:rFonts w:ascii="Times New Roman" w:hAnsi="Times New Roman" w:cs="Times New Roman"/>
          <w:sz w:val="22"/>
          <w:lang w:val="sr-Cyrl-RS"/>
        </w:rPr>
      </w:pPr>
      <w:r w:rsidRPr="000F28CE">
        <w:rPr>
          <w:rFonts w:ascii="Times New Roman" w:hAnsi="Times New Roman" w:cs="Times New Roman"/>
          <w:sz w:val="22"/>
          <w:lang w:val="sr-Cyrl-CS"/>
        </w:rPr>
        <w:t>Главни је истраживач у две студије  (</w:t>
      </w:r>
      <w:r w:rsidRPr="000F28CE">
        <w:rPr>
          <w:rFonts w:ascii="Times New Roman" w:hAnsi="Times New Roman" w:cs="Times New Roman"/>
          <w:i/>
          <w:iCs/>
          <w:sz w:val="22"/>
        </w:rPr>
        <w:t>Prospektivna neintervencijska studija ispitivanja</w:t>
      </w:r>
      <w:r w:rsidRPr="000F28CE">
        <w:rPr>
          <w:rFonts w:ascii="Times New Roman" w:hAnsi="Times New Roman" w:cs="Times New Roman"/>
          <w:i/>
          <w:iCs/>
          <w:sz w:val="22"/>
          <w:lang w:val="sr-Cyrl-RS"/>
        </w:rPr>
        <w:t xml:space="preserve"> </w:t>
      </w:r>
      <w:r w:rsidRPr="000F28CE">
        <w:rPr>
          <w:rFonts w:ascii="Times New Roman" w:hAnsi="Times New Roman" w:cs="Times New Roman"/>
          <w:i/>
          <w:iCs/>
          <w:sz w:val="22"/>
        </w:rPr>
        <w:t>povezanosti psihijatrijskih i ginekoloških faktora u vezi sa prekidom trudnoće</w:t>
      </w:r>
      <w:r w:rsidR="001C11A9" w:rsidRPr="000F28CE">
        <w:rPr>
          <w:rFonts w:ascii="Times New Roman" w:hAnsi="Times New Roman" w:cs="Times New Roman"/>
          <w:i/>
          <w:iCs/>
          <w:sz w:val="22"/>
          <w:lang w:val="sr-Cyrl-RS"/>
        </w:rPr>
        <w:t>-</w:t>
      </w:r>
      <w:r w:rsidR="001C11A9" w:rsidRPr="000F28CE">
        <w:rPr>
          <w:rFonts w:ascii="Times New Roman" w:hAnsi="Times New Roman" w:cs="Times New Roman"/>
          <w:sz w:val="22"/>
        </w:rPr>
        <w:t xml:space="preserve"> Oktobar 202</w:t>
      </w:r>
      <w:r w:rsidR="001C11A9" w:rsidRPr="000F28CE">
        <w:rPr>
          <w:rFonts w:ascii="Times New Roman" w:hAnsi="Times New Roman" w:cs="Times New Roman"/>
          <w:sz w:val="22"/>
          <w:lang w:val="sr-Cyrl-RS"/>
        </w:rPr>
        <w:t>4. године</w:t>
      </w:r>
      <w:r w:rsidR="001C11A9" w:rsidRPr="000F28CE">
        <w:rPr>
          <w:rFonts w:ascii="Times New Roman" w:hAnsi="Times New Roman" w:cs="Times New Roman"/>
          <w:sz w:val="22"/>
        </w:rPr>
        <w:t xml:space="preserve"> i dalje</w:t>
      </w:r>
      <w:r w:rsidR="001C11A9" w:rsidRPr="000F28CE">
        <w:rPr>
          <w:rFonts w:ascii="Times New Roman" w:hAnsi="Times New Roman" w:cs="Times New Roman"/>
          <w:i/>
          <w:iCs/>
          <w:sz w:val="22"/>
          <w:lang w:val="sr-Cyrl-RS"/>
        </w:rPr>
        <w:t>;</w:t>
      </w:r>
      <w:r w:rsidR="00CF38F9" w:rsidRPr="000F28CE">
        <w:rPr>
          <w:rFonts w:ascii="Times New Roman" w:hAnsi="Times New Roman" w:cs="Times New Roman"/>
          <w:i/>
          <w:iCs/>
          <w:sz w:val="22"/>
          <w:lang w:val="sr-Cyrl-RS"/>
        </w:rPr>
        <w:t xml:space="preserve"> </w:t>
      </w:r>
      <w:r w:rsidRPr="000F28CE">
        <w:rPr>
          <w:rFonts w:ascii="Times New Roman" w:hAnsi="Times New Roman" w:cs="Times New Roman"/>
          <w:i/>
          <w:iCs/>
          <w:sz w:val="22"/>
        </w:rPr>
        <w:t>Integrativni psihijatrijski pristup kod</w:t>
      </w:r>
      <w:r w:rsidR="00CF38F9" w:rsidRPr="000F28CE">
        <w:rPr>
          <w:rFonts w:ascii="Times New Roman" w:hAnsi="Times New Roman" w:cs="Times New Roman"/>
          <w:i/>
          <w:iCs/>
          <w:sz w:val="22"/>
          <w:lang w:val="sr-Cyrl-RS"/>
        </w:rPr>
        <w:t xml:space="preserve"> </w:t>
      </w:r>
      <w:r w:rsidRPr="000F28CE">
        <w:rPr>
          <w:rFonts w:ascii="Times New Roman" w:hAnsi="Times New Roman" w:cs="Times New Roman"/>
          <w:i/>
          <w:iCs/>
          <w:sz w:val="22"/>
        </w:rPr>
        <w:t>pacijentkinja sa visokorizičnim graničnim poremećajem ličnosti tokom</w:t>
      </w:r>
      <w:r w:rsidRPr="000F28CE">
        <w:rPr>
          <w:rFonts w:ascii="Times New Roman" w:hAnsi="Times New Roman" w:cs="Times New Roman"/>
          <w:i/>
          <w:iCs/>
          <w:sz w:val="22"/>
          <w:lang w:val="sr-Cyrl-RS"/>
        </w:rPr>
        <w:t xml:space="preserve"> </w:t>
      </w:r>
      <w:r w:rsidRPr="000F28CE">
        <w:rPr>
          <w:rFonts w:ascii="Times New Roman" w:hAnsi="Times New Roman" w:cs="Times New Roman"/>
          <w:i/>
          <w:iCs/>
          <w:sz w:val="22"/>
        </w:rPr>
        <w:lastRenderedPageBreak/>
        <w:t>peripartalnog perioda</w:t>
      </w:r>
      <w:r w:rsidR="00CF38F9" w:rsidRPr="000F28CE">
        <w:rPr>
          <w:rFonts w:ascii="Times New Roman" w:hAnsi="Times New Roman" w:cs="Times New Roman"/>
          <w:sz w:val="22"/>
          <w:lang w:val="sr-Cyrl-RS"/>
        </w:rPr>
        <w:t>-</w:t>
      </w:r>
      <w:r w:rsidR="00781B8A" w:rsidRPr="000F28CE">
        <w:rPr>
          <w:rFonts w:ascii="Times New Roman" w:hAnsi="Times New Roman" w:cs="Times New Roman"/>
          <w:sz w:val="22"/>
          <w:lang w:val="sr-Cyrl-RS"/>
        </w:rPr>
        <w:t xml:space="preserve"> </w:t>
      </w:r>
      <w:r w:rsidR="001C11A9" w:rsidRPr="000F28CE">
        <w:rPr>
          <w:rFonts w:ascii="Times New Roman" w:hAnsi="Times New Roman" w:cs="Times New Roman"/>
          <w:sz w:val="22"/>
        </w:rPr>
        <w:t>Oktobar</w:t>
      </w:r>
      <w:r w:rsidR="007B71FF" w:rsidRPr="000F28CE">
        <w:rPr>
          <w:rFonts w:ascii="Times New Roman" w:hAnsi="Times New Roman" w:cs="Times New Roman"/>
          <w:sz w:val="22"/>
          <w:lang w:val="sr-Cyrl-RS"/>
        </w:rPr>
        <w:t xml:space="preserve"> </w:t>
      </w:r>
      <w:r w:rsidR="001C11A9" w:rsidRPr="000F28CE">
        <w:rPr>
          <w:rFonts w:ascii="Times New Roman" w:hAnsi="Times New Roman" w:cs="Times New Roman"/>
          <w:sz w:val="22"/>
        </w:rPr>
        <w:t>2024</w:t>
      </w:r>
      <w:r w:rsidR="001C11A9" w:rsidRPr="000F28CE">
        <w:rPr>
          <w:rFonts w:ascii="Times New Roman" w:hAnsi="Times New Roman" w:cs="Times New Roman"/>
          <w:sz w:val="22"/>
          <w:lang w:val="sr-Cyrl-RS"/>
        </w:rPr>
        <w:t>.године-</w:t>
      </w:r>
      <w:r w:rsidR="001C11A9" w:rsidRPr="000F28CE">
        <w:rPr>
          <w:rFonts w:ascii="Times New Roman" w:hAnsi="Times New Roman" w:cs="Times New Roman"/>
          <w:sz w:val="22"/>
        </w:rPr>
        <w:t>Oktobar 2025</w:t>
      </w:r>
      <w:r w:rsidR="001C11A9" w:rsidRPr="000F28CE">
        <w:rPr>
          <w:rFonts w:ascii="Times New Roman" w:hAnsi="Times New Roman" w:cs="Times New Roman"/>
          <w:sz w:val="22"/>
          <w:lang w:val="sr-Cyrl-RS"/>
        </w:rPr>
        <w:t>.године</w:t>
      </w:r>
      <w:r w:rsidR="0029546C" w:rsidRPr="000F28CE">
        <w:rPr>
          <w:rFonts w:ascii="Times New Roman" w:hAnsi="Times New Roman" w:cs="Times New Roman"/>
          <w:i/>
          <w:iCs/>
          <w:sz w:val="22"/>
          <w:lang w:val="sr-Cyrl-RS"/>
        </w:rPr>
        <w:t>,</w:t>
      </w:r>
      <w:r w:rsidR="00CF38F9" w:rsidRPr="000F28CE">
        <w:rPr>
          <w:rFonts w:ascii="Times New Roman" w:hAnsi="Times New Roman" w:cs="Times New Roman"/>
          <w:sz w:val="22"/>
        </w:rPr>
        <w:t xml:space="preserve"> </w:t>
      </w:r>
      <w:r w:rsidRPr="000F28CE">
        <w:rPr>
          <w:rFonts w:ascii="Times New Roman" w:hAnsi="Times New Roman" w:cs="Times New Roman"/>
          <w:sz w:val="22"/>
        </w:rPr>
        <w:t>Odobreno od strane Etičkog komiteta</w:t>
      </w:r>
      <w:r w:rsidRPr="000F28CE">
        <w:rPr>
          <w:rFonts w:ascii="Times New Roman" w:hAnsi="Times New Roman" w:cs="Times New Roman"/>
          <w:sz w:val="22"/>
          <w:lang w:val="sr-Cyrl-RS"/>
        </w:rPr>
        <w:t xml:space="preserve"> </w:t>
      </w:r>
      <w:r w:rsidRPr="000F28CE">
        <w:rPr>
          <w:rFonts w:ascii="Times New Roman" w:hAnsi="Times New Roman" w:cs="Times New Roman"/>
          <w:sz w:val="22"/>
        </w:rPr>
        <w:t>UKCS</w:t>
      </w:r>
      <w:r w:rsidRPr="000F28CE">
        <w:rPr>
          <w:rFonts w:ascii="Times New Roman" w:hAnsi="Times New Roman" w:cs="Times New Roman"/>
          <w:sz w:val="22"/>
          <w:lang w:val="sr-Cyrl-RS"/>
        </w:rPr>
        <w:t>)</w:t>
      </w:r>
      <w:r w:rsidR="00CF38F9" w:rsidRPr="000F28CE">
        <w:rPr>
          <w:rFonts w:ascii="Times New Roman" w:hAnsi="Times New Roman" w:cs="Times New Roman"/>
          <w:sz w:val="22"/>
          <w:lang w:val="sr-Cyrl-RS"/>
        </w:rPr>
        <w:t>,</w:t>
      </w:r>
      <w:r w:rsidRPr="000F28CE">
        <w:rPr>
          <w:rFonts w:ascii="Times New Roman" w:hAnsi="Times New Roman" w:cs="Times New Roman"/>
          <w:sz w:val="22"/>
          <w:lang w:val="sr-Cyrl-RS"/>
        </w:rPr>
        <w:t xml:space="preserve"> и главни ко-истраживач у једној студији  (</w:t>
      </w:r>
      <w:r w:rsidR="00CF38F9" w:rsidRPr="000F28CE">
        <w:rPr>
          <w:rFonts w:ascii="Times New Roman" w:hAnsi="Times New Roman" w:cs="Times New Roman"/>
          <w:i/>
          <w:iCs/>
          <w:sz w:val="22"/>
        </w:rPr>
        <w:t>Ispitivanje stavova zdravstvenih radnika o</w:t>
      </w:r>
      <w:r w:rsidR="00CF38F9" w:rsidRPr="000F28CE">
        <w:rPr>
          <w:rFonts w:ascii="Times New Roman" w:hAnsi="Times New Roman" w:cs="Times New Roman"/>
          <w:i/>
          <w:iCs/>
          <w:sz w:val="22"/>
          <w:lang w:val="sr-Cyrl-RS"/>
        </w:rPr>
        <w:t xml:space="preserve"> </w:t>
      </w:r>
      <w:r w:rsidR="00CF38F9" w:rsidRPr="000F28CE">
        <w:rPr>
          <w:rFonts w:ascii="Times New Roman" w:hAnsi="Times New Roman" w:cs="Times New Roman"/>
          <w:i/>
          <w:iCs/>
          <w:sz w:val="22"/>
        </w:rPr>
        <w:t>mentalnom zdravlju žena u peripartalnom periodu</w:t>
      </w:r>
      <w:r w:rsidR="00CF38F9" w:rsidRPr="000F28CE">
        <w:rPr>
          <w:rFonts w:ascii="Times New Roman" w:hAnsi="Times New Roman" w:cs="Times New Roman"/>
          <w:sz w:val="22"/>
          <w:lang w:val="sr-Cyrl-RS"/>
        </w:rPr>
        <w:t>-</w:t>
      </w:r>
      <w:r w:rsidRPr="000F28CE">
        <w:rPr>
          <w:rFonts w:ascii="Times New Roman" w:hAnsi="Times New Roman" w:cs="Times New Roman"/>
          <w:sz w:val="22"/>
        </w:rPr>
        <w:t>PSYGAP, Odobreno od strane Etičkog komiteta UKCS</w:t>
      </w:r>
      <w:r w:rsidRPr="000F28CE">
        <w:rPr>
          <w:rFonts w:ascii="Times New Roman" w:hAnsi="Times New Roman" w:cs="Times New Roman"/>
          <w:sz w:val="22"/>
          <w:lang w:val="sr-Cyrl-RS"/>
        </w:rPr>
        <w:t>,</w:t>
      </w:r>
      <w:r w:rsidRPr="000F28CE">
        <w:rPr>
          <w:rFonts w:ascii="Times New Roman" w:hAnsi="Times New Roman" w:cs="Times New Roman"/>
          <w:sz w:val="22"/>
        </w:rPr>
        <w:t xml:space="preserve"> Oktobar 2024</w:t>
      </w:r>
      <w:r w:rsidR="00CF38F9" w:rsidRPr="000F28CE">
        <w:rPr>
          <w:rFonts w:ascii="Times New Roman" w:hAnsi="Times New Roman" w:cs="Times New Roman"/>
          <w:sz w:val="22"/>
          <w:lang w:val="sr-Cyrl-RS"/>
        </w:rPr>
        <w:t xml:space="preserve">. године- </w:t>
      </w:r>
      <w:r w:rsidRPr="000F28CE">
        <w:rPr>
          <w:rFonts w:ascii="Times New Roman" w:hAnsi="Times New Roman" w:cs="Times New Roman"/>
          <w:sz w:val="22"/>
        </w:rPr>
        <w:t>Oktobar 2025</w:t>
      </w:r>
      <w:r w:rsidR="00CF38F9" w:rsidRPr="000F28CE">
        <w:rPr>
          <w:rFonts w:ascii="Times New Roman" w:hAnsi="Times New Roman" w:cs="Times New Roman"/>
          <w:sz w:val="22"/>
          <w:lang w:val="sr-Cyrl-RS"/>
        </w:rPr>
        <w:t>.године</w:t>
      </w:r>
      <w:r w:rsidR="00585591" w:rsidRPr="000F28CE">
        <w:rPr>
          <w:rFonts w:ascii="Times New Roman" w:hAnsi="Times New Roman" w:cs="Times New Roman"/>
          <w:sz w:val="22"/>
          <w:lang w:val="sr-Cyrl-RS"/>
        </w:rPr>
        <w:t>).</w:t>
      </w:r>
      <w:r w:rsidR="00CF38F9" w:rsidRPr="000F28CE">
        <w:rPr>
          <w:rFonts w:ascii="Times New Roman" w:hAnsi="Times New Roman" w:cs="Times New Roman"/>
          <w:sz w:val="22"/>
          <w:lang w:val="sr-Cyrl-RS"/>
        </w:rPr>
        <w:t xml:space="preserve"> </w:t>
      </w:r>
    </w:p>
    <w:p w14:paraId="7BC27966" w14:textId="355DAEB9" w:rsidR="00AD7F7F" w:rsidRPr="000F28CE" w:rsidRDefault="00AD7F7F"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Октобра 2025.године добио је Награду за најбољи научно-истраживачки рад младих психијатара, Удружењ</w:t>
      </w:r>
      <w:r w:rsidR="000F28CE">
        <w:rPr>
          <w:rFonts w:ascii="Times New Roman" w:hAnsi="Times New Roman" w:cs="Times New Roman"/>
          <w:sz w:val="22"/>
          <w:lang w:val="sr-Cyrl-RS"/>
        </w:rPr>
        <w:t>а</w:t>
      </w:r>
      <w:r w:rsidRPr="000F28CE">
        <w:rPr>
          <w:rFonts w:ascii="Times New Roman" w:hAnsi="Times New Roman" w:cs="Times New Roman"/>
          <w:sz w:val="22"/>
          <w:lang w:val="sr-Cyrl-RS"/>
        </w:rPr>
        <w:t xml:space="preserve"> психијатара Србије.</w:t>
      </w:r>
    </w:p>
    <w:p w14:paraId="38054898" w14:textId="40D50C8D" w:rsidR="001C11A9" w:rsidRPr="000F28CE" w:rsidRDefault="00CF38F9"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Добитник је програма</w:t>
      </w:r>
      <w:r w:rsidRPr="000F28CE">
        <w:rPr>
          <w:rFonts w:ascii="Times New Roman" w:hAnsi="Times New Roman" w:cs="Times New Roman"/>
          <w:sz w:val="22"/>
        </w:rPr>
        <w:t xml:space="preserve"> </w:t>
      </w:r>
      <w:r w:rsidR="00781B8A" w:rsidRPr="000F28CE">
        <w:rPr>
          <w:rFonts w:ascii="Times New Roman" w:hAnsi="Times New Roman" w:cs="Times New Roman"/>
          <w:sz w:val="22"/>
          <w:lang w:val="sr-Cyrl-RS"/>
        </w:rPr>
        <w:t>„</w:t>
      </w:r>
      <w:r w:rsidRPr="000F28CE">
        <w:rPr>
          <w:rFonts w:ascii="Times New Roman" w:hAnsi="Times New Roman" w:cs="Times New Roman"/>
          <w:sz w:val="22"/>
        </w:rPr>
        <w:t>Gaining Experience Programme 2024</w:t>
      </w:r>
      <w:r w:rsidR="007B71FF" w:rsidRPr="000F28CE">
        <w:rPr>
          <w:rFonts w:ascii="Times New Roman" w:hAnsi="Times New Roman" w:cs="Times New Roman"/>
          <w:sz w:val="22"/>
          <w:lang w:val="sr-Cyrl-RS"/>
        </w:rPr>
        <w:t>.,</w:t>
      </w:r>
      <w:r w:rsidR="0029546C" w:rsidRPr="000F28CE">
        <w:rPr>
          <w:rFonts w:ascii="Times New Roman" w:hAnsi="Times New Roman" w:cs="Times New Roman"/>
          <w:sz w:val="22"/>
          <w:lang w:val="sr-Cyrl-RS"/>
        </w:rPr>
        <w:t>-</w:t>
      </w:r>
      <w:r w:rsidRPr="000F28CE">
        <w:rPr>
          <w:rFonts w:ascii="Times New Roman" w:hAnsi="Times New Roman" w:cs="Times New Roman"/>
          <w:sz w:val="22"/>
        </w:rPr>
        <w:t>2025</w:t>
      </w:r>
      <w:r w:rsidR="00781B8A" w:rsidRPr="000F28CE">
        <w:rPr>
          <w:rFonts w:ascii="Times New Roman" w:hAnsi="Times New Roman" w:cs="Times New Roman"/>
          <w:sz w:val="22"/>
          <w:lang w:val="sr-Cyrl-RS"/>
        </w:rPr>
        <w:t>“</w:t>
      </w:r>
      <w:r w:rsidR="0029546C" w:rsidRPr="000F28CE">
        <w:rPr>
          <w:rFonts w:ascii="Times New Roman" w:hAnsi="Times New Roman" w:cs="Times New Roman"/>
          <w:sz w:val="22"/>
          <w:lang w:val="sr-Cyrl-RS"/>
        </w:rPr>
        <w:t xml:space="preserve"> </w:t>
      </w:r>
      <w:r w:rsidRPr="000F28CE">
        <w:rPr>
          <w:rFonts w:ascii="Times New Roman" w:hAnsi="Times New Roman" w:cs="Times New Roman"/>
          <w:sz w:val="22"/>
          <w:lang w:val="sr-Cyrl-RS"/>
        </w:rPr>
        <w:t>Европске психијатријске асоцијације (Био је</w:t>
      </w:r>
      <w:r w:rsidR="00585591" w:rsidRPr="000F28CE">
        <w:rPr>
          <w:rFonts w:ascii="Times New Roman" w:hAnsi="Times New Roman" w:cs="Times New Roman"/>
          <w:sz w:val="22"/>
          <w:lang w:val="sr-Cyrl-RS"/>
        </w:rPr>
        <w:t xml:space="preserve"> </w:t>
      </w:r>
      <w:r w:rsidRPr="000F28CE">
        <w:rPr>
          <w:rFonts w:ascii="Times New Roman" w:hAnsi="Times New Roman" w:cs="Times New Roman"/>
          <w:sz w:val="22"/>
          <w:lang w:val="sr-Cyrl-RS"/>
        </w:rPr>
        <w:t>г</w:t>
      </w:r>
      <w:r w:rsidR="001C11A9" w:rsidRPr="000F28CE">
        <w:rPr>
          <w:rFonts w:ascii="Times New Roman" w:hAnsi="Times New Roman" w:cs="Times New Roman"/>
          <w:sz w:val="22"/>
          <w:lang w:val="sr-Cyrl-RS"/>
        </w:rPr>
        <w:t>о</w:t>
      </w:r>
      <w:r w:rsidRPr="000F28CE">
        <w:rPr>
          <w:rFonts w:ascii="Times New Roman" w:hAnsi="Times New Roman" w:cs="Times New Roman"/>
          <w:sz w:val="22"/>
          <w:lang w:val="sr-Cyrl-RS"/>
        </w:rPr>
        <w:t>стујући психијатар на Одсеку за перинаталну психијатрију</w:t>
      </w:r>
      <w:r w:rsidR="0029546C" w:rsidRPr="000F28CE">
        <w:rPr>
          <w:rFonts w:ascii="Times New Roman" w:hAnsi="Times New Roman" w:cs="Times New Roman"/>
          <w:sz w:val="22"/>
          <w:lang w:val="sr-Cyrl-RS"/>
        </w:rPr>
        <w:t xml:space="preserve"> </w:t>
      </w:r>
      <w:r w:rsidRPr="000F28CE">
        <w:rPr>
          <w:rFonts w:ascii="Times New Roman" w:hAnsi="Times New Roman" w:cs="Times New Roman"/>
          <w:sz w:val="22"/>
        </w:rPr>
        <w:t>East</w:t>
      </w:r>
      <w:r w:rsidRPr="000F28CE">
        <w:rPr>
          <w:rFonts w:ascii="Times New Roman" w:hAnsi="Times New Roman" w:cs="Times New Roman"/>
          <w:sz w:val="22"/>
          <w:lang w:val="sr-Cyrl-RS"/>
        </w:rPr>
        <w:t xml:space="preserve"> </w:t>
      </w:r>
      <w:r w:rsidRPr="000F28CE">
        <w:rPr>
          <w:rFonts w:ascii="Times New Roman" w:hAnsi="Times New Roman" w:cs="Times New Roman"/>
          <w:sz w:val="22"/>
        </w:rPr>
        <w:t>London NHS Foundation Trust, Queen Mary University of London</w:t>
      </w:r>
      <w:r w:rsidR="001C11A9" w:rsidRPr="000F28CE">
        <w:rPr>
          <w:rFonts w:ascii="Times New Roman" w:hAnsi="Times New Roman" w:cs="Times New Roman"/>
          <w:sz w:val="22"/>
          <w:lang w:val="sr-Cyrl-RS"/>
        </w:rPr>
        <w:t xml:space="preserve"> од</w:t>
      </w:r>
      <w:r w:rsidRPr="000F28CE">
        <w:rPr>
          <w:rFonts w:ascii="Times New Roman" w:hAnsi="Times New Roman" w:cs="Times New Roman"/>
          <w:sz w:val="22"/>
          <w:lang w:val="sr-Cyrl-RS"/>
        </w:rPr>
        <w:t xml:space="preserve"> </w:t>
      </w:r>
      <w:r w:rsidR="001C11A9" w:rsidRPr="000F28CE">
        <w:rPr>
          <w:rFonts w:ascii="Times New Roman" w:hAnsi="Times New Roman" w:cs="Times New Roman"/>
          <w:sz w:val="22"/>
          <w:lang w:val="sr-Cyrl-RS"/>
        </w:rPr>
        <w:t>ј</w:t>
      </w:r>
      <w:r w:rsidRPr="000F28CE">
        <w:rPr>
          <w:rFonts w:ascii="Times New Roman" w:hAnsi="Times New Roman" w:cs="Times New Roman"/>
          <w:sz w:val="22"/>
          <w:lang w:val="sr-Cyrl-RS"/>
        </w:rPr>
        <w:t>ун</w:t>
      </w:r>
      <w:r w:rsidR="001C11A9" w:rsidRPr="000F28CE">
        <w:rPr>
          <w:rFonts w:ascii="Times New Roman" w:hAnsi="Times New Roman" w:cs="Times New Roman"/>
          <w:sz w:val="22"/>
          <w:lang w:val="sr-Cyrl-RS"/>
        </w:rPr>
        <w:t>а</w:t>
      </w:r>
      <w:r w:rsidRPr="000F28CE">
        <w:rPr>
          <w:rFonts w:ascii="Times New Roman" w:hAnsi="Times New Roman" w:cs="Times New Roman"/>
          <w:sz w:val="22"/>
        </w:rPr>
        <w:t xml:space="preserve"> 2025</w:t>
      </w:r>
      <w:r w:rsidR="00781B8A" w:rsidRPr="000F28CE">
        <w:rPr>
          <w:rFonts w:ascii="Times New Roman" w:hAnsi="Times New Roman" w:cs="Times New Roman"/>
          <w:sz w:val="22"/>
          <w:lang w:val="sr-Cyrl-RS"/>
        </w:rPr>
        <w:t>.</w:t>
      </w:r>
      <w:r w:rsidRPr="000F28CE">
        <w:rPr>
          <w:rFonts w:ascii="Times New Roman" w:hAnsi="Times New Roman" w:cs="Times New Roman"/>
          <w:sz w:val="22"/>
        </w:rPr>
        <w:t xml:space="preserve"> </w:t>
      </w:r>
      <w:r w:rsidR="001C11A9" w:rsidRPr="000F28CE">
        <w:rPr>
          <w:rFonts w:ascii="Times New Roman" w:hAnsi="Times New Roman" w:cs="Times New Roman"/>
          <w:sz w:val="22"/>
          <w:lang w:val="sr-Cyrl-RS"/>
        </w:rPr>
        <w:t>до ј</w:t>
      </w:r>
      <w:r w:rsidRPr="000F28CE">
        <w:rPr>
          <w:rFonts w:ascii="Times New Roman" w:hAnsi="Times New Roman" w:cs="Times New Roman"/>
          <w:sz w:val="22"/>
          <w:lang w:val="sr-Cyrl-RS"/>
        </w:rPr>
        <w:t>ул</w:t>
      </w:r>
      <w:r w:rsidR="001C11A9" w:rsidRPr="000F28CE">
        <w:rPr>
          <w:rFonts w:ascii="Times New Roman" w:hAnsi="Times New Roman" w:cs="Times New Roman"/>
          <w:sz w:val="22"/>
          <w:lang w:val="sr-Cyrl-RS"/>
        </w:rPr>
        <w:t>а</w:t>
      </w:r>
      <w:r w:rsidRPr="000F28CE">
        <w:rPr>
          <w:rFonts w:ascii="Times New Roman" w:hAnsi="Times New Roman" w:cs="Times New Roman"/>
          <w:sz w:val="22"/>
        </w:rPr>
        <w:t xml:space="preserve"> 2025</w:t>
      </w:r>
      <w:r w:rsidR="00781B8A" w:rsidRPr="000F28CE">
        <w:rPr>
          <w:rFonts w:ascii="Times New Roman" w:hAnsi="Times New Roman" w:cs="Times New Roman"/>
          <w:sz w:val="22"/>
          <w:lang w:val="sr-Cyrl-RS"/>
        </w:rPr>
        <w:t>.</w:t>
      </w:r>
      <w:r w:rsidRPr="000F28CE">
        <w:rPr>
          <w:rFonts w:ascii="Times New Roman" w:hAnsi="Times New Roman" w:cs="Times New Roman"/>
          <w:sz w:val="22"/>
          <w:lang w:val="sr-Cyrl-RS"/>
        </w:rPr>
        <w:t>)</w:t>
      </w:r>
      <w:r w:rsidR="0029546C" w:rsidRPr="000F28CE">
        <w:rPr>
          <w:rFonts w:ascii="Times New Roman" w:hAnsi="Times New Roman" w:cs="Times New Roman"/>
          <w:sz w:val="22"/>
          <w:lang w:val="sr-Cyrl-RS"/>
        </w:rPr>
        <w:t>.</w:t>
      </w:r>
    </w:p>
    <w:p w14:paraId="1DEC6788" w14:textId="3499591D" w:rsidR="001C11A9" w:rsidRPr="000F28CE" w:rsidRDefault="001C11A9" w:rsidP="005D0FBB">
      <w:pPr>
        <w:jc w:val="both"/>
        <w:rPr>
          <w:rFonts w:ascii="Times New Roman" w:hAnsi="Times New Roman" w:cs="Times New Roman"/>
          <w:sz w:val="22"/>
          <w:lang w:val="sr-Cyrl-RS"/>
        </w:rPr>
      </w:pPr>
      <w:r w:rsidRPr="000F28CE">
        <w:rPr>
          <w:rFonts w:ascii="Times New Roman" w:hAnsi="Times New Roman" w:cs="Times New Roman"/>
          <w:sz w:val="22"/>
        </w:rPr>
        <w:t>Члан</w:t>
      </w:r>
      <w:r w:rsidRPr="000F28CE">
        <w:rPr>
          <w:rFonts w:ascii="Times New Roman" w:hAnsi="Times New Roman" w:cs="Times New Roman"/>
          <w:sz w:val="22"/>
          <w:lang w:val="sr-Cyrl-RS"/>
        </w:rPr>
        <w:t xml:space="preserve"> је</w:t>
      </w:r>
      <w:r w:rsidRPr="000F28CE">
        <w:rPr>
          <w:rFonts w:ascii="Times New Roman" w:hAnsi="Times New Roman" w:cs="Times New Roman"/>
          <w:sz w:val="22"/>
        </w:rPr>
        <w:t xml:space="preserve"> Лекарске коморе Србије</w:t>
      </w:r>
      <w:r w:rsidRPr="000F28CE">
        <w:rPr>
          <w:rFonts w:ascii="Times New Roman" w:hAnsi="Times New Roman" w:cs="Times New Roman"/>
          <w:sz w:val="22"/>
          <w:lang w:val="sr-Cyrl-RS"/>
        </w:rPr>
        <w:t xml:space="preserve">, </w:t>
      </w:r>
      <w:r w:rsidRPr="000F28CE">
        <w:rPr>
          <w:rFonts w:ascii="Times New Roman" w:hAnsi="Times New Roman" w:cs="Times New Roman"/>
          <w:sz w:val="22"/>
        </w:rPr>
        <w:t>Удружења психијатара Србије</w:t>
      </w:r>
      <w:r w:rsidR="007B71FF" w:rsidRPr="000F28CE">
        <w:rPr>
          <w:rFonts w:ascii="Times New Roman" w:hAnsi="Times New Roman" w:cs="Times New Roman"/>
          <w:sz w:val="22"/>
          <w:lang w:val="sr-Cyrl-RS"/>
        </w:rPr>
        <w:t>,</w:t>
      </w:r>
      <w:r w:rsidR="0029546C" w:rsidRPr="000F28CE">
        <w:rPr>
          <w:rFonts w:ascii="Times New Roman" w:hAnsi="Times New Roman" w:cs="Times New Roman"/>
          <w:sz w:val="22"/>
          <w:lang w:val="sr-Cyrl-RS"/>
        </w:rPr>
        <w:t xml:space="preserve"> </w:t>
      </w:r>
      <w:r w:rsidRPr="000F28CE">
        <w:rPr>
          <w:rFonts w:ascii="Times New Roman" w:hAnsi="Times New Roman" w:cs="Times New Roman"/>
          <w:sz w:val="22"/>
        </w:rPr>
        <w:t>Европског психијатријског удружења</w:t>
      </w:r>
      <w:r w:rsidR="0029546C" w:rsidRPr="000F28CE">
        <w:rPr>
          <w:rFonts w:ascii="Times New Roman" w:hAnsi="Times New Roman" w:cs="Times New Roman"/>
          <w:sz w:val="22"/>
          <w:lang w:val="sr-Cyrl-RS"/>
        </w:rPr>
        <w:t xml:space="preserve">, </w:t>
      </w:r>
      <w:r w:rsidRPr="000F28CE">
        <w:rPr>
          <w:rFonts w:ascii="Times New Roman" w:hAnsi="Times New Roman" w:cs="Times New Roman"/>
          <w:sz w:val="22"/>
        </w:rPr>
        <w:t>Секције за ментално здравље жена</w:t>
      </w:r>
      <w:r w:rsidR="0029546C" w:rsidRPr="000F28CE">
        <w:rPr>
          <w:rFonts w:ascii="Times New Roman" w:hAnsi="Times New Roman" w:cs="Times New Roman"/>
          <w:sz w:val="22"/>
          <w:lang w:val="sr-Cyrl-RS"/>
        </w:rPr>
        <w:t xml:space="preserve">, </w:t>
      </w:r>
      <w:r w:rsidRPr="000F28CE">
        <w:rPr>
          <w:rFonts w:ascii="Times New Roman" w:hAnsi="Times New Roman" w:cs="Times New Roman"/>
          <w:sz w:val="22"/>
        </w:rPr>
        <w:t xml:space="preserve">Међународног удружења </w:t>
      </w:r>
      <w:r w:rsidR="0029546C" w:rsidRPr="000F28CE">
        <w:rPr>
          <w:rFonts w:ascii="Times New Roman" w:hAnsi="Times New Roman" w:cs="Times New Roman"/>
          <w:sz w:val="22"/>
          <w:lang w:val="sr-Cyrl-RS"/>
        </w:rPr>
        <w:t>Марсе</w:t>
      </w:r>
      <w:r w:rsidR="0029546C" w:rsidRPr="000F28CE">
        <w:rPr>
          <w:rFonts w:ascii="Times New Roman" w:hAnsi="Times New Roman" w:cs="Times New Roman"/>
          <w:sz w:val="22"/>
        </w:rPr>
        <w:t xml:space="preserve"> </w:t>
      </w:r>
      <w:r w:rsidRPr="000F28CE">
        <w:rPr>
          <w:rFonts w:ascii="Times New Roman" w:hAnsi="Times New Roman" w:cs="Times New Roman"/>
          <w:sz w:val="22"/>
        </w:rPr>
        <w:t>за перинатално ментално здравље</w:t>
      </w:r>
      <w:r w:rsidR="0029546C" w:rsidRPr="000F28CE">
        <w:rPr>
          <w:rFonts w:ascii="Times New Roman" w:hAnsi="Times New Roman" w:cs="Times New Roman"/>
          <w:sz w:val="22"/>
          <w:lang w:val="sr-Cyrl-RS"/>
        </w:rPr>
        <w:t xml:space="preserve">, </w:t>
      </w:r>
      <w:r w:rsidRPr="000F28CE">
        <w:rPr>
          <w:rFonts w:ascii="Times New Roman" w:hAnsi="Times New Roman" w:cs="Times New Roman"/>
          <w:sz w:val="22"/>
        </w:rPr>
        <w:t>Психоаналитичког удружења Њујорка</w:t>
      </w:r>
      <w:r w:rsidR="0029546C" w:rsidRPr="000F28CE">
        <w:rPr>
          <w:rFonts w:ascii="Times New Roman" w:hAnsi="Times New Roman" w:cs="Times New Roman"/>
          <w:sz w:val="22"/>
          <w:lang w:val="sr-Cyrl-RS"/>
        </w:rPr>
        <w:t>.</w:t>
      </w:r>
    </w:p>
    <w:p w14:paraId="51CE4E40" w14:textId="77777777" w:rsidR="00751049" w:rsidRPr="000F28CE" w:rsidRDefault="00751049" w:rsidP="005D0FBB">
      <w:pPr>
        <w:jc w:val="both"/>
        <w:rPr>
          <w:rFonts w:ascii="Times New Roman" w:hAnsi="Times New Roman" w:cs="Times New Roman"/>
          <w:sz w:val="22"/>
        </w:rPr>
      </w:pPr>
    </w:p>
    <w:p w14:paraId="45BF4CB3" w14:textId="6CD0FBAF" w:rsidR="00751049" w:rsidRPr="000F28CE" w:rsidRDefault="000F28CE" w:rsidP="005D0FBB">
      <w:pPr>
        <w:jc w:val="both"/>
        <w:rPr>
          <w:rFonts w:ascii="Times New Roman" w:hAnsi="Times New Roman" w:cs="Times New Roman"/>
          <w:i/>
          <w:iCs/>
          <w:sz w:val="22"/>
          <w:lang w:val="sr-Cyrl-RS"/>
        </w:rPr>
      </w:pPr>
      <w:r>
        <w:rPr>
          <w:rFonts w:ascii="Times New Roman" w:hAnsi="Times New Roman" w:cs="Times New Roman"/>
          <w:i/>
          <w:iCs/>
          <w:sz w:val="22"/>
          <w:lang w:val="sr-Cyrl-RS"/>
        </w:rPr>
        <w:t>Нучно-истраживачки рад</w:t>
      </w:r>
    </w:p>
    <w:p w14:paraId="5EA5B08B" w14:textId="77777777" w:rsidR="00D67483" w:rsidRPr="000F28CE" w:rsidRDefault="00D67483" w:rsidP="005D0FBB">
      <w:pPr>
        <w:jc w:val="both"/>
        <w:rPr>
          <w:rFonts w:ascii="Times New Roman" w:hAnsi="Times New Roman" w:cs="Times New Roman"/>
          <w:sz w:val="22"/>
          <w:lang w:val="sr-Cyrl-RS"/>
        </w:rPr>
      </w:pPr>
    </w:p>
    <w:p w14:paraId="10577CDB" w14:textId="0BEF5E75" w:rsidR="00D67483" w:rsidRPr="000F28CE" w:rsidRDefault="00D67483" w:rsidP="005D0FBB">
      <w:pPr>
        <w:jc w:val="both"/>
        <w:rPr>
          <w:rFonts w:ascii="Times New Roman" w:hAnsi="Times New Roman" w:cs="Times New Roman"/>
          <w:sz w:val="22"/>
        </w:rPr>
      </w:pPr>
      <w:r w:rsidRPr="000F28CE">
        <w:rPr>
          <w:rFonts w:ascii="Times New Roman" w:hAnsi="Times New Roman" w:cs="Times New Roman"/>
          <w:sz w:val="22"/>
          <w:lang w:val="sr-Cyrl-RS"/>
        </w:rPr>
        <w:t>Главни фокус истраживања др Милоша Марковића односи се на п</w:t>
      </w:r>
      <w:r w:rsidRPr="000F28CE">
        <w:rPr>
          <w:rFonts w:ascii="Times New Roman" w:hAnsi="Times New Roman" w:cs="Times New Roman"/>
          <w:sz w:val="22"/>
        </w:rPr>
        <w:t>атофизиологиј</w:t>
      </w:r>
      <w:r w:rsidRPr="000F28CE">
        <w:rPr>
          <w:rFonts w:ascii="Times New Roman" w:hAnsi="Times New Roman" w:cs="Times New Roman"/>
          <w:sz w:val="22"/>
          <w:lang w:val="sr-Cyrl-RS"/>
        </w:rPr>
        <w:t>у</w:t>
      </w:r>
      <w:r w:rsidRPr="000F28CE">
        <w:rPr>
          <w:rFonts w:ascii="Times New Roman" w:hAnsi="Times New Roman" w:cs="Times New Roman"/>
          <w:sz w:val="22"/>
        </w:rPr>
        <w:t xml:space="preserve"> и биомаркер</w:t>
      </w:r>
      <w:r w:rsidRPr="000F28CE">
        <w:rPr>
          <w:rFonts w:ascii="Times New Roman" w:hAnsi="Times New Roman" w:cs="Times New Roman"/>
          <w:sz w:val="22"/>
          <w:lang w:val="sr-Cyrl-RS"/>
        </w:rPr>
        <w:t>е</w:t>
      </w:r>
      <w:r w:rsidRPr="000F28CE">
        <w:rPr>
          <w:rFonts w:ascii="Times New Roman" w:hAnsi="Times New Roman" w:cs="Times New Roman"/>
          <w:sz w:val="22"/>
        </w:rPr>
        <w:t xml:space="preserve"> </w:t>
      </w:r>
      <w:r w:rsidRPr="000F28CE">
        <w:rPr>
          <w:rFonts w:ascii="Times New Roman" w:hAnsi="Times New Roman" w:cs="Times New Roman"/>
          <w:sz w:val="22"/>
          <w:lang w:val="sr-Cyrl-RS"/>
        </w:rPr>
        <w:t>сх</w:t>
      </w:r>
      <w:r w:rsidRPr="000F28CE">
        <w:rPr>
          <w:rFonts w:ascii="Times New Roman" w:hAnsi="Times New Roman" w:cs="Times New Roman"/>
          <w:sz w:val="22"/>
        </w:rPr>
        <w:t>изофре</w:t>
      </w:r>
      <w:r w:rsidRPr="000F28CE">
        <w:rPr>
          <w:rFonts w:ascii="Times New Roman" w:hAnsi="Times New Roman" w:cs="Times New Roman"/>
          <w:sz w:val="22"/>
          <w:lang w:val="sr-Cyrl-RS"/>
        </w:rPr>
        <w:t>није, као</w:t>
      </w:r>
      <w:r w:rsidR="00AB0BA1" w:rsidRPr="000F28CE">
        <w:rPr>
          <w:rFonts w:ascii="Times New Roman" w:hAnsi="Times New Roman" w:cs="Times New Roman"/>
          <w:sz w:val="22"/>
          <w:lang w:val="sr-Cyrl-RS"/>
        </w:rPr>
        <w:t xml:space="preserve"> </w:t>
      </w:r>
      <w:r w:rsidRPr="000F28CE">
        <w:rPr>
          <w:rFonts w:ascii="Times New Roman" w:hAnsi="Times New Roman" w:cs="Times New Roman"/>
          <w:sz w:val="22"/>
          <w:lang w:val="sr-Cyrl-RS"/>
        </w:rPr>
        <w:t xml:space="preserve">и </w:t>
      </w:r>
      <w:r w:rsidRPr="000F28CE">
        <w:rPr>
          <w:rFonts w:ascii="Times New Roman" w:hAnsi="Times New Roman" w:cs="Times New Roman"/>
          <w:sz w:val="22"/>
        </w:rPr>
        <w:t>ефективност различитих терапијских приступа и утицај законодавних и организационих фактора на хоспитализацију пацијената.</w:t>
      </w:r>
    </w:p>
    <w:p w14:paraId="2A0249EB" w14:textId="2050F35E" w:rsidR="00D67483" w:rsidRPr="000F28CE" w:rsidRDefault="00D67483" w:rsidP="005D0FBB">
      <w:pPr>
        <w:jc w:val="both"/>
        <w:rPr>
          <w:rFonts w:ascii="Times New Roman" w:hAnsi="Times New Roman" w:cs="Times New Roman"/>
          <w:sz w:val="22"/>
        </w:rPr>
      </w:pPr>
      <w:r w:rsidRPr="000F28CE">
        <w:rPr>
          <w:rFonts w:ascii="Times New Roman" w:hAnsi="Times New Roman" w:cs="Times New Roman"/>
          <w:sz w:val="22"/>
          <w:lang w:val="sr-Cyrl-RS"/>
        </w:rPr>
        <w:t>Друга значајна линија истраживања односи се на м</w:t>
      </w:r>
      <w:r w:rsidRPr="000F28CE">
        <w:rPr>
          <w:rFonts w:ascii="Times New Roman" w:hAnsi="Times New Roman" w:cs="Times New Roman"/>
          <w:sz w:val="22"/>
        </w:rPr>
        <w:t>ентално здравље у трудноћи и постпарт</w:t>
      </w:r>
      <w:r w:rsidRPr="000F28CE">
        <w:rPr>
          <w:rFonts w:ascii="Times New Roman" w:hAnsi="Times New Roman" w:cs="Times New Roman"/>
          <w:sz w:val="22"/>
          <w:lang w:val="sr-Cyrl-RS"/>
        </w:rPr>
        <w:t>алном</w:t>
      </w:r>
      <w:r w:rsidRPr="000F28CE">
        <w:rPr>
          <w:rFonts w:ascii="Times New Roman" w:hAnsi="Times New Roman" w:cs="Times New Roman"/>
          <w:sz w:val="22"/>
        </w:rPr>
        <w:t xml:space="preserve"> периоду, са посебним освртом на депресију и поремећаје сна.</w:t>
      </w:r>
    </w:p>
    <w:p w14:paraId="73158257" w14:textId="14DB7303" w:rsidR="00D67483" w:rsidRPr="000F28CE" w:rsidRDefault="007B71FF" w:rsidP="005D0FBB">
      <w:pPr>
        <w:jc w:val="both"/>
        <w:rPr>
          <w:rFonts w:ascii="Times New Roman" w:hAnsi="Times New Roman" w:cs="Times New Roman"/>
          <w:sz w:val="22"/>
          <w:lang w:val="sr-Cyrl-RS"/>
        </w:rPr>
      </w:pPr>
      <w:r w:rsidRPr="000F28CE">
        <w:rPr>
          <w:rFonts w:ascii="Times New Roman" w:hAnsi="Times New Roman" w:cs="Times New Roman"/>
          <w:sz w:val="22"/>
          <w:lang w:val="sr-Cyrl-RS"/>
        </w:rPr>
        <w:t>Ј</w:t>
      </w:r>
      <w:r w:rsidR="00D67483" w:rsidRPr="000F28CE">
        <w:rPr>
          <w:rFonts w:ascii="Times New Roman" w:hAnsi="Times New Roman" w:cs="Times New Roman"/>
          <w:sz w:val="22"/>
          <w:lang w:val="sr-Cyrl-RS"/>
        </w:rPr>
        <w:t xml:space="preserve">едно подручје истраживања односи се </w:t>
      </w:r>
      <w:r w:rsidR="00AB0BA1" w:rsidRPr="000F28CE">
        <w:rPr>
          <w:rFonts w:ascii="Times New Roman" w:hAnsi="Times New Roman" w:cs="Times New Roman"/>
          <w:sz w:val="22"/>
          <w:lang w:val="sr-Cyrl-RS"/>
        </w:rPr>
        <w:t>н</w:t>
      </w:r>
      <w:r w:rsidR="00D67483" w:rsidRPr="000F28CE">
        <w:rPr>
          <w:rFonts w:ascii="Times New Roman" w:hAnsi="Times New Roman" w:cs="Times New Roman"/>
          <w:sz w:val="22"/>
          <w:lang w:val="sr-Cyrl-RS"/>
        </w:rPr>
        <w:t>а и</w:t>
      </w:r>
      <w:r w:rsidR="00D67483" w:rsidRPr="000F28CE">
        <w:rPr>
          <w:rFonts w:ascii="Times New Roman" w:hAnsi="Times New Roman" w:cs="Times New Roman"/>
          <w:sz w:val="22"/>
        </w:rPr>
        <w:t>тицај животних стилова на ментално здравље младих</w:t>
      </w:r>
      <w:r w:rsidR="00D67483" w:rsidRPr="000F28CE">
        <w:rPr>
          <w:rFonts w:ascii="Times New Roman" w:hAnsi="Times New Roman" w:cs="Times New Roman"/>
          <w:sz w:val="22"/>
          <w:lang w:val="sr-Cyrl-RS"/>
        </w:rPr>
        <w:t xml:space="preserve">, као и </w:t>
      </w:r>
      <w:r w:rsidR="00D67483" w:rsidRPr="000F28CE">
        <w:rPr>
          <w:rFonts w:ascii="Times New Roman" w:hAnsi="Times New Roman" w:cs="Times New Roman"/>
          <w:sz w:val="22"/>
        </w:rPr>
        <w:t>ефекте дигиталних технологија и нових медија на социјално понашање, психичко здравље и феномен социјалног повлачења.</w:t>
      </w:r>
    </w:p>
    <w:p w14:paraId="21571B98" w14:textId="77777777" w:rsidR="009F5490" w:rsidRPr="00744D43" w:rsidRDefault="009F5490" w:rsidP="005D0FBB">
      <w:pPr>
        <w:jc w:val="both"/>
        <w:rPr>
          <w:rFonts w:ascii="Times New Roman" w:hAnsi="Times New Roman" w:cs="Times New Roman"/>
          <w:szCs w:val="24"/>
        </w:rPr>
      </w:pPr>
    </w:p>
    <w:p w14:paraId="12C4B0BB" w14:textId="77777777" w:rsidR="007B71FF" w:rsidRPr="00744D43" w:rsidRDefault="007B71FF" w:rsidP="005D0FBB">
      <w:pPr>
        <w:jc w:val="both"/>
        <w:rPr>
          <w:rFonts w:ascii="Times New Roman" w:hAnsi="Times New Roman" w:cs="Times New Roman"/>
          <w:i/>
          <w:iCs/>
          <w:szCs w:val="24"/>
          <w:lang w:val="sr-Cyrl-RS"/>
        </w:rPr>
      </w:pPr>
    </w:p>
    <w:p w14:paraId="52F447B6" w14:textId="41D7E6F9" w:rsidR="00751049" w:rsidRPr="000F28CE" w:rsidRDefault="006F65DF" w:rsidP="005D0FBB">
      <w:pPr>
        <w:jc w:val="both"/>
        <w:rPr>
          <w:rFonts w:ascii="Times New Roman" w:hAnsi="Times New Roman" w:cs="Times New Roman"/>
          <w:i/>
          <w:iCs/>
          <w:sz w:val="22"/>
          <w:lang w:val="sr-Cyrl-RS"/>
        </w:rPr>
      </w:pPr>
      <w:r w:rsidRPr="000F28CE">
        <w:rPr>
          <w:rFonts w:ascii="Times New Roman" w:hAnsi="Times New Roman" w:cs="Times New Roman"/>
          <w:i/>
          <w:iCs/>
          <w:sz w:val="22"/>
          <w:lang w:val="sr-Cyrl-RS"/>
        </w:rPr>
        <w:t>Крат</w:t>
      </w:r>
      <w:r w:rsidR="00CC7D6D" w:rsidRPr="000F28CE">
        <w:rPr>
          <w:rFonts w:ascii="Times New Roman" w:hAnsi="Times New Roman" w:cs="Times New Roman"/>
          <w:i/>
          <w:iCs/>
          <w:sz w:val="22"/>
        </w:rPr>
        <w:t>ak</w:t>
      </w:r>
      <w:r w:rsidRPr="000F28CE">
        <w:rPr>
          <w:rFonts w:ascii="Times New Roman" w:hAnsi="Times New Roman" w:cs="Times New Roman"/>
          <w:i/>
          <w:iCs/>
          <w:sz w:val="22"/>
          <w:lang w:val="sr-Cyrl-RS"/>
        </w:rPr>
        <w:t xml:space="preserve"> опис </w:t>
      </w:r>
      <w:r w:rsidR="00A35014" w:rsidRPr="000F28CE">
        <w:rPr>
          <w:rFonts w:ascii="Times New Roman" w:hAnsi="Times New Roman" w:cs="Times New Roman"/>
          <w:i/>
          <w:iCs/>
          <w:sz w:val="22"/>
          <w:lang w:val="sr-Cyrl-RS"/>
        </w:rPr>
        <w:t>нај</w:t>
      </w:r>
      <w:r w:rsidRPr="000F28CE">
        <w:rPr>
          <w:rFonts w:ascii="Times New Roman" w:hAnsi="Times New Roman" w:cs="Times New Roman"/>
          <w:i/>
          <w:iCs/>
          <w:sz w:val="22"/>
          <w:lang w:val="sr-Cyrl-RS"/>
        </w:rPr>
        <w:t>значајни</w:t>
      </w:r>
      <w:r w:rsidR="00A35014" w:rsidRPr="000F28CE">
        <w:rPr>
          <w:rFonts w:ascii="Times New Roman" w:hAnsi="Times New Roman" w:cs="Times New Roman"/>
          <w:i/>
          <w:iCs/>
          <w:sz w:val="22"/>
          <w:lang w:val="sr-Cyrl-RS"/>
        </w:rPr>
        <w:t>ји</w:t>
      </w:r>
      <w:r w:rsidRPr="000F28CE">
        <w:rPr>
          <w:rFonts w:ascii="Times New Roman" w:hAnsi="Times New Roman" w:cs="Times New Roman"/>
          <w:i/>
          <w:iCs/>
          <w:sz w:val="22"/>
          <w:lang w:val="sr-Cyrl-RS"/>
        </w:rPr>
        <w:t>х радова</w:t>
      </w:r>
    </w:p>
    <w:p w14:paraId="2F8B8CE9" w14:textId="77777777" w:rsidR="00751049" w:rsidRPr="00744D43" w:rsidRDefault="00751049" w:rsidP="005D0FBB">
      <w:pPr>
        <w:jc w:val="both"/>
        <w:rPr>
          <w:rFonts w:ascii="Times New Roman" w:hAnsi="Times New Roman" w:cs="Times New Roman"/>
          <w:szCs w:val="24"/>
        </w:rPr>
      </w:pPr>
    </w:p>
    <w:p w14:paraId="61B7B7FC" w14:textId="525F6FC7" w:rsidR="00D67483" w:rsidRPr="00744D43" w:rsidRDefault="00D67483" w:rsidP="005D0FBB">
      <w:pPr>
        <w:jc w:val="both"/>
        <w:rPr>
          <w:rFonts w:ascii="Times New Roman" w:hAnsi="Times New Roman" w:cs="Times New Roman"/>
          <w:sz w:val="20"/>
          <w:szCs w:val="20"/>
        </w:rPr>
      </w:pPr>
      <w:r w:rsidRPr="00744D43">
        <w:rPr>
          <w:rFonts w:ascii="Times New Roman" w:hAnsi="Times New Roman" w:cs="Times New Roman"/>
          <w:sz w:val="20"/>
          <w:szCs w:val="20"/>
          <w:lang w:val="sr-Cyrl-RS"/>
        </w:rPr>
        <w:t>1.</w:t>
      </w:r>
      <w:r w:rsidRPr="00744D43">
        <w:rPr>
          <w:rFonts w:ascii="Times New Roman" w:hAnsi="Times New Roman" w:cs="Times New Roman"/>
          <w:sz w:val="20"/>
          <w:szCs w:val="20"/>
        </w:rPr>
        <w:t xml:space="preserve">Marković, M. et al. (2023). </w:t>
      </w:r>
      <w:r w:rsidRPr="00744D43">
        <w:rPr>
          <w:rFonts w:ascii="Times New Roman" w:hAnsi="Times New Roman" w:cs="Times New Roman"/>
          <w:i/>
          <w:iCs/>
          <w:sz w:val="20"/>
          <w:szCs w:val="20"/>
        </w:rPr>
        <w:t>Decreased plasma levels of kynurenine and kynurenic acid in previously treated and first-episode antipsychotic-naive schizophrenia patients.</w:t>
      </w:r>
      <w:r w:rsidRPr="00744D43">
        <w:rPr>
          <w:rFonts w:ascii="Times New Roman" w:hAnsi="Times New Roman" w:cs="Times New Roman"/>
          <w:sz w:val="20"/>
          <w:szCs w:val="20"/>
        </w:rPr>
        <w:t xml:space="preserve"> Cells, 12(24), 2814. (M21, IF 5,1)</w:t>
      </w:r>
    </w:p>
    <w:p w14:paraId="4FE24603" w14:textId="61641BE7" w:rsidR="00D67483" w:rsidRPr="00744D43" w:rsidRDefault="006163BA"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На узорку од 40 п</w:t>
      </w:r>
      <w:r w:rsidR="00616FD9" w:rsidRPr="00744D43">
        <w:rPr>
          <w:rFonts w:ascii="Times New Roman" w:hAnsi="Times New Roman" w:cs="Times New Roman"/>
          <w:sz w:val="20"/>
          <w:szCs w:val="20"/>
          <w:lang w:val="sr-Cyrl-RS"/>
        </w:rPr>
        <w:t>а</w:t>
      </w:r>
      <w:r w:rsidRPr="00744D43">
        <w:rPr>
          <w:rFonts w:ascii="Times New Roman" w:hAnsi="Times New Roman" w:cs="Times New Roman"/>
          <w:sz w:val="20"/>
          <w:szCs w:val="20"/>
          <w:lang w:val="sr-Cyrl-RS"/>
        </w:rPr>
        <w:t>цијената са схизофренијом и 40 контр</w:t>
      </w:r>
      <w:r w:rsidR="00B80477" w:rsidRPr="00744D43">
        <w:rPr>
          <w:rFonts w:ascii="Times New Roman" w:hAnsi="Times New Roman" w:cs="Times New Roman"/>
          <w:sz w:val="20"/>
          <w:szCs w:val="20"/>
          <w:lang w:val="sr-Cyrl-RS"/>
        </w:rPr>
        <w:t>о</w:t>
      </w:r>
      <w:r w:rsidRPr="00744D43">
        <w:rPr>
          <w:rFonts w:ascii="Times New Roman" w:hAnsi="Times New Roman" w:cs="Times New Roman"/>
          <w:sz w:val="20"/>
          <w:szCs w:val="20"/>
          <w:lang w:val="sr-Cyrl-RS"/>
        </w:rPr>
        <w:t>лне групе, м</w:t>
      </w:r>
      <w:r w:rsidR="00D67483" w:rsidRPr="00744D43">
        <w:rPr>
          <w:rFonts w:ascii="Times New Roman" w:hAnsi="Times New Roman" w:cs="Times New Roman"/>
          <w:sz w:val="20"/>
          <w:szCs w:val="20"/>
        </w:rPr>
        <w:t>ере</w:t>
      </w:r>
      <w:r w:rsidRPr="00744D43">
        <w:rPr>
          <w:rFonts w:ascii="Times New Roman" w:hAnsi="Times New Roman" w:cs="Times New Roman"/>
          <w:sz w:val="20"/>
          <w:szCs w:val="20"/>
          <w:lang w:val="sr-Cyrl-RS"/>
        </w:rPr>
        <w:t>н је</w:t>
      </w:r>
      <w:r w:rsidR="00D67483" w:rsidRPr="00744D43">
        <w:rPr>
          <w:rFonts w:ascii="Times New Roman" w:hAnsi="Times New Roman" w:cs="Times New Roman"/>
          <w:sz w:val="20"/>
          <w:szCs w:val="20"/>
        </w:rPr>
        <w:t xml:space="preserve"> ниво кинуренина и кинуринске киселине </w:t>
      </w:r>
      <w:r w:rsidRPr="00744D43">
        <w:rPr>
          <w:rFonts w:ascii="Times New Roman" w:hAnsi="Times New Roman" w:cs="Times New Roman"/>
          <w:sz w:val="20"/>
          <w:szCs w:val="20"/>
          <w:lang w:val="sr-Cyrl-RS"/>
        </w:rPr>
        <w:t xml:space="preserve">у плазми </w:t>
      </w:r>
      <w:r w:rsidR="00D67483" w:rsidRPr="00744D43">
        <w:rPr>
          <w:rFonts w:ascii="Times New Roman" w:hAnsi="Times New Roman" w:cs="Times New Roman"/>
          <w:sz w:val="20"/>
          <w:szCs w:val="20"/>
        </w:rPr>
        <w:t>методом LC-MS/MS</w:t>
      </w:r>
      <w:r w:rsidR="00B80477" w:rsidRPr="00744D43">
        <w:rPr>
          <w:rFonts w:ascii="Times New Roman" w:hAnsi="Times New Roman" w:cs="Times New Roman"/>
          <w:sz w:val="20"/>
          <w:szCs w:val="20"/>
          <w:lang w:val="sr-Cyrl-RS"/>
        </w:rPr>
        <w:t>.</w:t>
      </w:r>
      <w:r w:rsidR="00D67483" w:rsidRPr="00744D43">
        <w:rPr>
          <w:rFonts w:ascii="Times New Roman" w:hAnsi="Times New Roman" w:cs="Times New Roman"/>
          <w:sz w:val="20"/>
          <w:szCs w:val="20"/>
        </w:rPr>
        <w:t xml:space="preserve"> </w:t>
      </w:r>
      <w:r w:rsidR="00B80477" w:rsidRPr="00744D43">
        <w:rPr>
          <w:rFonts w:ascii="Times New Roman" w:hAnsi="Times New Roman" w:cs="Times New Roman"/>
          <w:sz w:val="20"/>
          <w:szCs w:val="20"/>
          <w:lang w:val="sr-Cyrl-RS"/>
        </w:rPr>
        <w:t>К</w:t>
      </w:r>
      <w:r w:rsidR="00D67483" w:rsidRPr="00744D43">
        <w:rPr>
          <w:rFonts w:ascii="Times New Roman" w:hAnsi="Times New Roman" w:cs="Times New Roman"/>
          <w:sz w:val="20"/>
          <w:szCs w:val="20"/>
        </w:rPr>
        <w:t xml:space="preserve">линичка процена </w:t>
      </w:r>
      <w:r w:rsidRPr="00744D43">
        <w:rPr>
          <w:rFonts w:ascii="Times New Roman" w:hAnsi="Times New Roman" w:cs="Times New Roman"/>
          <w:sz w:val="20"/>
          <w:szCs w:val="20"/>
          <w:lang w:val="sr-Cyrl-RS"/>
        </w:rPr>
        <w:t xml:space="preserve">је рађена </w:t>
      </w:r>
      <w:r w:rsidR="00D67483" w:rsidRPr="00744D43">
        <w:rPr>
          <w:rFonts w:ascii="Times New Roman" w:hAnsi="Times New Roman" w:cs="Times New Roman"/>
          <w:sz w:val="20"/>
          <w:szCs w:val="20"/>
        </w:rPr>
        <w:t>помоћу PANSS и CGI скала.</w:t>
      </w:r>
      <w:r w:rsidRPr="00744D43">
        <w:rPr>
          <w:rFonts w:ascii="Times New Roman" w:hAnsi="Times New Roman" w:cs="Times New Roman"/>
          <w:sz w:val="20"/>
          <w:szCs w:val="20"/>
          <w:lang w:val="sr-Cyrl-RS"/>
        </w:rPr>
        <w:t xml:space="preserve"> </w:t>
      </w:r>
      <w:r w:rsidR="00D67483" w:rsidRPr="00744D43">
        <w:rPr>
          <w:rFonts w:ascii="Times New Roman" w:hAnsi="Times New Roman" w:cs="Times New Roman"/>
          <w:sz w:val="20"/>
          <w:szCs w:val="20"/>
        </w:rPr>
        <w:t>Резултати</w:t>
      </w:r>
      <w:r w:rsidRPr="00744D43">
        <w:rPr>
          <w:rFonts w:ascii="Times New Roman" w:hAnsi="Times New Roman" w:cs="Times New Roman"/>
          <w:sz w:val="20"/>
          <w:szCs w:val="20"/>
          <w:lang w:val="sr-Cyrl-RS"/>
        </w:rPr>
        <w:t xml:space="preserve"> су показали да су п</w:t>
      </w:r>
      <w:r w:rsidR="00D67483" w:rsidRPr="00744D43">
        <w:rPr>
          <w:rFonts w:ascii="Times New Roman" w:hAnsi="Times New Roman" w:cs="Times New Roman"/>
          <w:sz w:val="20"/>
          <w:szCs w:val="20"/>
        </w:rPr>
        <w:t xml:space="preserve">ацијенти са </w:t>
      </w:r>
      <w:r w:rsidR="00B80477" w:rsidRPr="00744D43">
        <w:rPr>
          <w:rFonts w:ascii="Times New Roman" w:hAnsi="Times New Roman" w:cs="Times New Roman"/>
          <w:sz w:val="20"/>
          <w:szCs w:val="20"/>
          <w:lang w:val="sr-Cyrl-RS"/>
        </w:rPr>
        <w:t>схиз</w:t>
      </w:r>
      <w:r w:rsidR="00D67483" w:rsidRPr="00744D43">
        <w:rPr>
          <w:rFonts w:ascii="Times New Roman" w:hAnsi="Times New Roman" w:cs="Times New Roman"/>
          <w:sz w:val="20"/>
          <w:szCs w:val="20"/>
        </w:rPr>
        <w:t>офренијом имали значајно ниже нивое кинуренина и кинур</w:t>
      </w:r>
      <w:r w:rsidR="00781B8A" w:rsidRPr="00744D43">
        <w:rPr>
          <w:rFonts w:ascii="Times New Roman" w:hAnsi="Times New Roman" w:cs="Times New Roman"/>
          <w:sz w:val="20"/>
          <w:szCs w:val="20"/>
          <w:lang w:val="sr-Cyrl-RS"/>
        </w:rPr>
        <w:t>ен</w:t>
      </w:r>
      <w:r w:rsidR="00D67483" w:rsidRPr="00744D43">
        <w:rPr>
          <w:rFonts w:ascii="Times New Roman" w:hAnsi="Times New Roman" w:cs="Times New Roman"/>
          <w:sz w:val="20"/>
          <w:szCs w:val="20"/>
        </w:rPr>
        <w:t>инске киселине у односу на контролну групу. Ниво кинуренина корели</w:t>
      </w:r>
      <w:r w:rsidR="00616FD9" w:rsidRPr="00744D43">
        <w:rPr>
          <w:rFonts w:ascii="Times New Roman" w:hAnsi="Times New Roman" w:cs="Times New Roman"/>
          <w:sz w:val="20"/>
          <w:szCs w:val="20"/>
          <w:lang w:val="sr-Cyrl-RS"/>
        </w:rPr>
        <w:t>рао</w:t>
      </w:r>
      <w:r w:rsidR="00D67483" w:rsidRPr="00744D43">
        <w:rPr>
          <w:rFonts w:ascii="Times New Roman" w:hAnsi="Times New Roman" w:cs="Times New Roman"/>
          <w:sz w:val="20"/>
          <w:szCs w:val="20"/>
        </w:rPr>
        <w:t xml:space="preserve"> је са тежином симптома.</w:t>
      </w:r>
    </w:p>
    <w:p w14:paraId="36A4B217" w14:textId="1EBCBA58" w:rsidR="00D67483" w:rsidRPr="00744D43" w:rsidRDefault="006163BA" w:rsidP="005D0FBB">
      <w:pPr>
        <w:jc w:val="both"/>
        <w:rPr>
          <w:rFonts w:ascii="Times New Roman" w:hAnsi="Times New Roman" w:cs="Times New Roman"/>
          <w:sz w:val="20"/>
          <w:szCs w:val="20"/>
        </w:rPr>
      </w:pPr>
      <w:r w:rsidRPr="00744D43">
        <w:rPr>
          <w:rFonts w:ascii="Times New Roman" w:hAnsi="Times New Roman" w:cs="Times New Roman"/>
          <w:sz w:val="20"/>
          <w:szCs w:val="20"/>
          <w:lang w:val="sr-Cyrl-RS"/>
        </w:rPr>
        <w:t>2.</w:t>
      </w:r>
      <w:r w:rsidR="00D67483" w:rsidRPr="00744D43">
        <w:rPr>
          <w:rFonts w:ascii="Times New Roman" w:hAnsi="Times New Roman" w:cs="Times New Roman"/>
          <w:sz w:val="20"/>
          <w:szCs w:val="20"/>
        </w:rPr>
        <w:t xml:space="preserve">Tomanic, M. et al. (2022). </w:t>
      </w:r>
      <w:r w:rsidR="00D67483" w:rsidRPr="00744D43">
        <w:rPr>
          <w:rFonts w:ascii="Times New Roman" w:hAnsi="Times New Roman" w:cs="Times New Roman"/>
          <w:i/>
          <w:iCs/>
          <w:sz w:val="20"/>
          <w:szCs w:val="20"/>
        </w:rPr>
        <w:t>Energy drinks and sleep among adolescents.</w:t>
      </w:r>
      <w:r w:rsidR="00D67483" w:rsidRPr="00744D43">
        <w:rPr>
          <w:rFonts w:ascii="Times New Roman" w:hAnsi="Times New Roman" w:cs="Times New Roman"/>
          <w:sz w:val="20"/>
          <w:szCs w:val="20"/>
        </w:rPr>
        <w:t xml:space="preserve"> Nutrients, 14(18), 3813. (M21, IF 5,9)</w:t>
      </w:r>
    </w:p>
    <w:p w14:paraId="4E6BDA52" w14:textId="779842B8" w:rsidR="00D67483" w:rsidRPr="00744D43" w:rsidRDefault="006163BA"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 xml:space="preserve">Истраживање је обухватило </w:t>
      </w:r>
      <w:r w:rsidR="00D67483" w:rsidRPr="00744D43">
        <w:rPr>
          <w:rFonts w:ascii="Times New Roman" w:hAnsi="Times New Roman" w:cs="Times New Roman"/>
          <w:sz w:val="20"/>
          <w:szCs w:val="20"/>
        </w:rPr>
        <w:t>500 адолесцената старости 13</w:t>
      </w:r>
      <w:r w:rsidRPr="00744D43">
        <w:rPr>
          <w:rFonts w:ascii="Times New Roman" w:hAnsi="Times New Roman" w:cs="Times New Roman"/>
          <w:sz w:val="20"/>
          <w:szCs w:val="20"/>
          <w:lang w:val="sr-Cyrl-RS"/>
        </w:rPr>
        <w:t>-</w:t>
      </w:r>
      <w:r w:rsidR="00D67483" w:rsidRPr="00744D43">
        <w:rPr>
          <w:rFonts w:ascii="Times New Roman" w:hAnsi="Times New Roman" w:cs="Times New Roman"/>
          <w:sz w:val="20"/>
          <w:szCs w:val="20"/>
        </w:rPr>
        <w:t>18 година</w:t>
      </w:r>
      <w:r w:rsidR="00616FD9" w:rsidRPr="00744D43">
        <w:rPr>
          <w:rFonts w:ascii="Times New Roman" w:hAnsi="Times New Roman" w:cs="Times New Roman"/>
          <w:sz w:val="20"/>
          <w:szCs w:val="20"/>
          <w:lang w:val="sr-Cyrl-RS"/>
        </w:rPr>
        <w:t>.</w:t>
      </w:r>
      <w:r w:rsidR="00D67483"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Приме</w:t>
      </w:r>
      <w:r w:rsidR="00616FD9" w:rsidRPr="00744D43">
        <w:rPr>
          <w:rFonts w:ascii="Times New Roman" w:hAnsi="Times New Roman" w:cs="Times New Roman"/>
          <w:sz w:val="20"/>
          <w:szCs w:val="20"/>
          <w:lang w:val="sr-Cyrl-RS"/>
        </w:rPr>
        <w:t>њ</w:t>
      </w:r>
      <w:r w:rsidRPr="00744D43">
        <w:rPr>
          <w:rFonts w:ascii="Times New Roman" w:hAnsi="Times New Roman" w:cs="Times New Roman"/>
          <w:sz w:val="20"/>
          <w:szCs w:val="20"/>
          <w:lang w:val="sr-Cyrl-RS"/>
        </w:rPr>
        <w:t>ени су</w:t>
      </w:r>
      <w:r w:rsidR="00D67483" w:rsidRPr="00744D43">
        <w:rPr>
          <w:rFonts w:ascii="Times New Roman" w:hAnsi="Times New Roman" w:cs="Times New Roman"/>
          <w:sz w:val="20"/>
          <w:szCs w:val="20"/>
        </w:rPr>
        <w:t xml:space="preserve"> </w:t>
      </w:r>
      <w:r w:rsidR="00781B8A" w:rsidRPr="00744D43">
        <w:rPr>
          <w:rFonts w:ascii="Times New Roman" w:hAnsi="Times New Roman" w:cs="Times New Roman"/>
          <w:sz w:val="20"/>
          <w:szCs w:val="20"/>
          <w:lang w:val="sr-Cyrl-RS"/>
        </w:rPr>
        <w:t>у</w:t>
      </w:r>
      <w:r w:rsidR="00D67483" w:rsidRPr="00744D43">
        <w:rPr>
          <w:rFonts w:ascii="Times New Roman" w:hAnsi="Times New Roman" w:cs="Times New Roman"/>
          <w:sz w:val="20"/>
          <w:szCs w:val="20"/>
        </w:rPr>
        <w:t xml:space="preserve">питници о конзумацији енергетских пића и стандардизовани </w:t>
      </w:r>
      <w:r w:rsidR="00781B8A" w:rsidRPr="00744D43">
        <w:rPr>
          <w:rFonts w:ascii="Times New Roman" w:hAnsi="Times New Roman" w:cs="Times New Roman"/>
          <w:sz w:val="20"/>
          <w:szCs w:val="20"/>
          <w:lang w:val="sr-Cyrl-RS"/>
        </w:rPr>
        <w:t>У</w:t>
      </w:r>
      <w:r w:rsidR="00D67483" w:rsidRPr="00744D43">
        <w:rPr>
          <w:rFonts w:ascii="Times New Roman" w:hAnsi="Times New Roman" w:cs="Times New Roman"/>
          <w:sz w:val="20"/>
          <w:szCs w:val="20"/>
        </w:rPr>
        <w:t>питник за процену сна</w:t>
      </w:r>
      <w:r w:rsidRPr="00744D43">
        <w:rPr>
          <w:rFonts w:ascii="Times New Roman" w:hAnsi="Times New Roman" w:cs="Times New Roman"/>
          <w:sz w:val="20"/>
          <w:szCs w:val="20"/>
          <w:lang w:val="sr-Cyrl-RS"/>
        </w:rPr>
        <w:t xml:space="preserve">- </w:t>
      </w:r>
      <w:r w:rsidR="00D67483" w:rsidRPr="00744D43">
        <w:rPr>
          <w:rFonts w:ascii="Times New Roman" w:hAnsi="Times New Roman" w:cs="Times New Roman"/>
          <w:sz w:val="20"/>
          <w:szCs w:val="20"/>
        </w:rPr>
        <w:t>Pittsburgh Sleep Quality Index (PSQI).</w:t>
      </w:r>
      <w:r w:rsidRPr="00744D43">
        <w:rPr>
          <w:rFonts w:ascii="Times New Roman" w:hAnsi="Times New Roman" w:cs="Times New Roman"/>
          <w:sz w:val="20"/>
          <w:szCs w:val="20"/>
          <w:lang w:val="sr-Cyrl-RS"/>
        </w:rPr>
        <w:t xml:space="preserve"> Утврђено је да </w:t>
      </w:r>
      <w:r w:rsidR="00D67483" w:rsidRPr="00744D43">
        <w:rPr>
          <w:rFonts w:ascii="Times New Roman" w:hAnsi="Times New Roman" w:cs="Times New Roman"/>
          <w:sz w:val="20"/>
          <w:szCs w:val="20"/>
        </w:rPr>
        <w:t xml:space="preserve"> </w:t>
      </w:r>
      <w:r w:rsidRPr="00744D43">
        <w:rPr>
          <w:rFonts w:ascii="Times New Roman" w:hAnsi="Times New Roman" w:cs="Times New Roman"/>
          <w:sz w:val="20"/>
          <w:szCs w:val="20"/>
          <w:lang w:val="sr-Cyrl-RS"/>
        </w:rPr>
        <w:t xml:space="preserve">је </w:t>
      </w:r>
      <w:r w:rsidR="00D67483" w:rsidRPr="00744D43">
        <w:rPr>
          <w:rFonts w:ascii="Times New Roman" w:hAnsi="Times New Roman" w:cs="Times New Roman"/>
          <w:sz w:val="20"/>
          <w:szCs w:val="20"/>
        </w:rPr>
        <w:t>конзумација енергетских пића повезана са лошијим квалитетом сна, краћим трајањем сна и повећаном дневном поспаношћу.</w:t>
      </w:r>
    </w:p>
    <w:p w14:paraId="1AA36777" w14:textId="5D7AD4B2" w:rsidR="00D67483" w:rsidRPr="00744D43" w:rsidRDefault="006163BA" w:rsidP="005D0FBB">
      <w:pPr>
        <w:jc w:val="both"/>
        <w:rPr>
          <w:rFonts w:ascii="Times New Roman" w:hAnsi="Times New Roman" w:cs="Times New Roman"/>
          <w:sz w:val="20"/>
          <w:szCs w:val="20"/>
        </w:rPr>
      </w:pPr>
      <w:r w:rsidRPr="00744D43">
        <w:rPr>
          <w:rFonts w:ascii="Times New Roman" w:hAnsi="Times New Roman" w:cs="Times New Roman"/>
          <w:sz w:val="20"/>
          <w:szCs w:val="20"/>
          <w:lang w:val="sr-Cyrl-RS"/>
        </w:rPr>
        <w:t xml:space="preserve">3. </w:t>
      </w:r>
      <w:r w:rsidR="00D67483" w:rsidRPr="00744D43">
        <w:rPr>
          <w:rFonts w:ascii="Times New Roman" w:hAnsi="Times New Roman" w:cs="Times New Roman"/>
          <w:sz w:val="20"/>
          <w:szCs w:val="20"/>
        </w:rPr>
        <w:t xml:space="preserve">Totić-Poznanović, S., &amp; Marković, M. (2023). </w:t>
      </w:r>
      <w:r w:rsidR="00D67483" w:rsidRPr="00744D43">
        <w:rPr>
          <w:rFonts w:ascii="Times New Roman" w:hAnsi="Times New Roman" w:cs="Times New Roman"/>
          <w:i/>
          <w:iCs/>
          <w:sz w:val="20"/>
          <w:szCs w:val="20"/>
        </w:rPr>
        <w:t>Cross-cultural adaptation and validation of the Serbian version of the Brief Assessment of Cognition in Schizophrenia scale.</w:t>
      </w:r>
      <w:r w:rsidR="00D67483" w:rsidRPr="00744D43">
        <w:rPr>
          <w:rFonts w:ascii="Times New Roman" w:hAnsi="Times New Roman" w:cs="Times New Roman"/>
          <w:sz w:val="20"/>
          <w:szCs w:val="20"/>
        </w:rPr>
        <w:t xml:space="preserve"> International Journal of Environmental Research and Public Health, 20(4), 3699. (M21, IF 4,614)</w:t>
      </w:r>
    </w:p>
    <w:p w14:paraId="26E94001" w14:textId="0A71C9E6" w:rsidR="00D67483" w:rsidRPr="00744D43" w:rsidRDefault="006163BA" w:rsidP="005D0FBB">
      <w:pPr>
        <w:jc w:val="both"/>
        <w:rPr>
          <w:rFonts w:ascii="Times New Roman" w:hAnsi="Times New Roman" w:cs="Times New Roman"/>
          <w:sz w:val="20"/>
          <w:szCs w:val="20"/>
        </w:rPr>
      </w:pPr>
      <w:r w:rsidRPr="00744D43">
        <w:rPr>
          <w:rFonts w:ascii="Times New Roman" w:hAnsi="Times New Roman" w:cs="Times New Roman"/>
          <w:sz w:val="20"/>
          <w:szCs w:val="20"/>
          <w:lang w:val="sr-Cyrl-RS"/>
        </w:rPr>
        <w:t>На узорку од</w:t>
      </w:r>
      <w:r w:rsidR="00D67483" w:rsidRPr="00744D43">
        <w:rPr>
          <w:rFonts w:ascii="Times New Roman" w:hAnsi="Times New Roman" w:cs="Times New Roman"/>
          <w:sz w:val="20"/>
          <w:szCs w:val="20"/>
        </w:rPr>
        <w:t xml:space="preserve"> 120 учесника</w:t>
      </w:r>
      <w:r w:rsidRPr="00744D43">
        <w:rPr>
          <w:rFonts w:ascii="Times New Roman" w:hAnsi="Times New Roman" w:cs="Times New Roman"/>
          <w:sz w:val="20"/>
          <w:szCs w:val="20"/>
          <w:lang w:val="sr-Cyrl-RS"/>
        </w:rPr>
        <w:t xml:space="preserve">- </w:t>
      </w:r>
      <w:r w:rsidR="00D67483" w:rsidRPr="00744D43">
        <w:rPr>
          <w:rFonts w:ascii="Times New Roman" w:hAnsi="Times New Roman" w:cs="Times New Roman"/>
          <w:sz w:val="20"/>
          <w:szCs w:val="20"/>
        </w:rPr>
        <w:t xml:space="preserve">60 пацијената са </w:t>
      </w:r>
      <w:r w:rsidRPr="00744D43">
        <w:rPr>
          <w:rFonts w:ascii="Times New Roman" w:hAnsi="Times New Roman" w:cs="Times New Roman"/>
          <w:sz w:val="20"/>
          <w:szCs w:val="20"/>
          <w:lang w:val="sr-Cyrl-RS"/>
        </w:rPr>
        <w:t>схи</w:t>
      </w:r>
      <w:r w:rsidR="00D67483" w:rsidRPr="00744D43">
        <w:rPr>
          <w:rFonts w:ascii="Times New Roman" w:hAnsi="Times New Roman" w:cs="Times New Roman"/>
          <w:sz w:val="20"/>
          <w:szCs w:val="20"/>
        </w:rPr>
        <w:t>зофренијом и 60 здрав</w:t>
      </w:r>
      <w:r w:rsidRPr="00744D43">
        <w:rPr>
          <w:rFonts w:ascii="Times New Roman" w:hAnsi="Times New Roman" w:cs="Times New Roman"/>
          <w:sz w:val="20"/>
          <w:szCs w:val="20"/>
          <w:lang w:val="sr-Cyrl-RS"/>
        </w:rPr>
        <w:t>е</w:t>
      </w:r>
      <w:r w:rsidR="00D67483" w:rsidRPr="00744D43">
        <w:rPr>
          <w:rFonts w:ascii="Times New Roman" w:hAnsi="Times New Roman" w:cs="Times New Roman"/>
          <w:sz w:val="20"/>
          <w:szCs w:val="20"/>
        </w:rPr>
        <w:t xml:space="preserve"> контрол</w:t>
      </w:r>
      <w:r w:rsidRPr="00744D43">
        <w:rPr>
          <w:rFonts w:ascii="Times New Roman" w:hAnsi="Times New Roman" w:cs="Times New Roman"/>
          <w:sz w:val="20"/>
          <w:szCs w:val="20"/>
          <w:lang w:val="sr-Cyrl-RS"/>
        </w:rPr>
        <w:t>е приме</w:t>
      </w:r>
      <w:r w:rsidR="00616FD9" w:rsidRPr="00744D43">
        <w:rPr>
          <w:rFonts w:ascii="Times New Roman" w:hAnsi="Times New Roman" w:cs="Times New Roman"/>
          <w:sz w:val="20"/>
          <w:szCs w:val="20"/>
          <w:lang w:val="sr-Cyrl-RS"/>
        </w:rPr>
        <w:t>њ</w:t>
      </w:r>
      <w:r w:rsidRPr="00744D43">
        <w:rPr>
          <w:rFonts w:ascii="Times New Roman" w:hAnsi="Times New Roman" w:cs="Times New Roman"/>
          <w:sz w:val="20"/>
          <w:szCs w:val="20"/>
          <w:lang w:val="sr-Cyrl-RS"/>
        </w:rPr>
        <w:t xml:space="preserve">ени су следећи инструменти истраживања: </w:t>
      </w:r>
      <w:r w:rsidR="00D67483" w:rsidRPr="00744D43">
        <w:rPr>
          <w:rFonts w:ascii="Times New Roman" w:hAnsi="Times New Roman" w:cs="Times New Roman"/>
          <w:sz w:val="20"/>
          <w:szCs w:val="20"/>
        </w:rPr>
        <w:t>Прилагођена BACS скала</w:t>
      </w:r>
      <w:r w:rsidR="00781B8A" w:rsidRPr="00744D43">
        <w:rPr>
          <w:rFonts w:ascii="Times New Roman" w:hAnsi="Times New Roman" w:cs="Times New Roman"/>
          <w:sz w:val="20"/>
          <w:szCs w:val="20"/>
          <w:lang w:val="sr-Cyrl-RS"/>
        </w:rPr>
        <w:t>,</w:t>
      </w:r>
      <w:r w:rsidR="00D67483" w:rsidRPr="00744D43">
        <w:rPr>
          <w:rFonts w:ascii="Times New Roman" w:hAnsi="Times New Roman" w:cs="Times New Roman"/>
          <w:sz w:val="20"/>
          <w:szCs w:val="20"/>
        </w:rPr>
        <w:t xml:space="preserve"> тестови за вербално памћење, радну меморију, моторичке способности, вербалну флуенцију, извршне функције и пажњу. Анализа </w:t>
      </w:r>
      <w:r w:rsidRPr="00744D43">
        <w:rPr>
          <w:rFonts w:ascii="Times New Roman" w:hAnsi="Times New Roman" w:cs="Times New Roman"/>
          <w:sz w:val="20"/>
          <w:szCs w:val="20"/>
          <w:lang w:val="sr-Cyrl-RS"/>
        </w:rPr>
        <w:t xml:space="preserve">је </w:t>
      </w:r>
      <w:r w:rsidR="00D67483" w:rsidRPr="00744D43">
        <w:rPr>
          <w:rFonts w:ascii="Times New Roman" w:hAnsi="Times New Roman" w:cs="Times New Roman"/>
          <w:sz w:val="20"/>
          <w:szCs w:val="20"/>
        </w:rPr>
        <w:t>укључ</w:t>
      </w:r>
      <w:r w:rsidRPr="00744D43">
        <w:rPr>
          <w:rFonts w:ascii="Times New Roman" w:hAnsi="Times New Roman" w:cs="Times New Roman"/>
          <w:sz w:val="20"/>
          <w:szCs w:val="20"/>
          <w:lang w:val="sr-Cyrl-RS"/>
        </w:rPr>
        <w:t>ила</w:t>
      </w:r>
      <w:r w:rsidR="00D67483" w:rsidRPr="00744D43">
        <w:rPr>
          <w:rFonts w:ascii="Times New Roman" w:hAnsi="Times New Roman" w:cs="Times New Roman"/>
          <w:sz w:val="20"/>
          <w:szCs w:val="20"/>
        </w:rPr>
        <w:t xml:space="preserve"> процену поузданости (Cronbach α), факторску анализу и корелацију са клиничким мер</w:t>
      </w:r>
      <w:r w:rsidR="00B80477" w:rsidRPr="00744D43">
        <w:rPr>
          <w:rFonts w:ascii="Times New Roman" w:hAnsi="Times New Roman" w:cs="Times New Roman"/>
          <w:sz w:val="20"/>
          <w:szCs w:val="20"/>
          <w:lang w:val="sr-Cyrl-RS"/>
        </w:rPr>
        <w:t>а</w:t>
      </w:r>
      <w:r w:rsidR="00D67483" w:rsidRPr="00744D43">
        <w:rPr>
          <w:rFonts w:ascii="Times New Roman" w:hAnsi="Times New Roman" w:cs="Times New Roman"/>
          <w:sz w:val="20"/>
          <w:szCs w:val="20"/>
        </w:rPr>
        <w:t>ма.</w:t>
      </w:r>
      <w:r w:rsidRPr="00744D43">
        <w:rPr>
          <w:rFonts w:ascii="Times New Roman" w:hAnsi="Times New Roman" w:cs="Times New Roman"/>
          <w:sz w:val="20"/>
          <w:szCs w:val="20"/>
          <w:lang w:val="sr-Cyrl-RS"/>
        </w:rPr>
        <w:t xml:space="preserve"> </w:t>
      </w:r>
      <w:r w:rsidR="00D67483" w:rsidRPr="00744D43">
        <w:rPr>
          <w:rFonts w:ascii="Times New Roman" w:hAnsi="Times New Roman" w:cs="Times New Roman"/>
          <w:sz w:val="20"/>
          <w:szCs w:val="20"/>
        </w:rPr>
        <w:t>Српска верзија BACS показала је добру унутрашњу конзистентност, факторску валидност и способност да разликује пацијенте од контрол</w:t>
      </w:r>
      <w:r w:rsidRPr="00744D43">
        <w:rPr>
          <w:rFonts w:ascii="Times New Roman" w:hAnsi="Times New Roman" w:cs="Times New Roman"/>
          <w:sz w:val="20"/>
          <w:szCs w:val="20"/>
          <w:lang w:val="sr-Cyrl-RS"/>
        </w:rPr>
        <w:t>е</w:t>
      </w:r>
      <w:r w:rsidR="00D67483" w:rsidRPr="00744D43">
        <w:rPr>
          <w:rFonts w:ascii="Times New Roman" w:hAnsi="Times New Roman" w:cs="Times New Roman"/>
          <w:sz w:val="20"/>
          <w:szCs w:val="20"/>
        </w:rPr>
        <w:t>.</w:t>
      </w:r>
    </w:p>
    <w:p w14:paraId="5D4937F5" w14:textId="45623718" w:rsidR="00D67483" w:rsidRPr="00744D43" w:rsidRDefault="006163BA"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4.</w:t>
      </w:r>
      <w:r w:rsidR="00D67483" w:rsidRPr="00744D43">
        <w:rPr>
          <w:rFonts w:ascii="Times New Roman" w:hAnsi="Times New Roman" w:cs="Times New Roman"/>
          <w:sz w:val="20"/>
          <w:szCs w:val="20"/>
        </w:rPr>
        <w:t xml:space="preserve">Totić-Poznanović, S., &amp; Marković, M. (2023). </w:t>
      </w:r>
      <w:r w:rsidR="00D67483" w:rsidRPr="00744D43">
        <w:rPr>
          <w:rFonts w:ascii="Times New Roman" w:hAnsi="Times New Roman" w:cs="Times New Roman"/>
          <w:i/>
          <w:iCs/>
          <w:sz w:val="20"/>
          <w:szCs w:val="20"/>
        </w:rPr>
        <w:t>Retrospective analysis of hospitalization rates in patients with schizophrenia 12 months before and after switching to once-monthly long-acting injectable paliperidone palmitate.</w:t>
      </w:r>
      <w:r w:rsidR="00D67483" w:rsidRPr="00744D43">
        <w:rPr>
          <w:rFonts w:ascii="Times New Roman" w:hAnsi="Times New Roman" w:cs="Times New Roman"/>
          <w:sz w:val="20"/>
          <w:szCs w:val="20"/>
        </w:rPr>
        <w:t xml:space="preserve"> Vojnosanitetski Pregled. (M23, IF 0,245)</w:t>
      </w:r>
    </w:p>
    <w:p w14:paraId="52D5A650" w14:textId="7DC6F831" w:rsidR="00D67483" w:rsidRPr="00744D43" w:rsidRDefault="009F5490"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lastRenderedPageBreak/>
        <w:t>Истражива</w:t>
      </w:r>
      <w:r w:rsidR="00616FD9" w:rsidRPr="00744D43">
        <w:rPr>
          <w:rFonts w:ascii="Times New Roman" w:hAnsi="Times New Roman" w:cs="Times New Roman"/>
          <w:sz w:val="20"/>
          <w:szCs w:val="20"/>
          <w:lang w:val="sr-Cyrl-RS"/>
        </w:rPr>
        <w:t>њ</w:t>
      </w:r>
      <w:r w:rsidRPr="00744D43">
        <w:rPr>
          <w:rFonts w:ascii="Times New Roman" w:hAnsi="Times New Roman" w:cs="Times New Roman"/>
          <w:sz w:val="20"/>
          <w:szCs w:val="20"/>
          <w:lang w:val="sr-Cyrl-RS"/>
        </w:rPr>
        <w:t xml:space="preserve">е </w:t>
      </w:r>
      <w:r w:rsidR="00616FD9" w:rsidRPr="00744D43">
        <w:rPr>
          <w:rFonts w:ascii="Times New Roman" w:hAnsi="Times New Roman" w:cs="Times New Roman"/>
          <w:sz w:val="20"/>
          <w:szCs w:val="20"/>
          <w:lang w:val="sr-Cyrl-RS"/>
        </w:rPr>
        <w:t>на</w:t>
      </w:r>
      <w:r w:rsidRPr="00744D43">
        <w:rPr>
          <w:rFonts w:ascii="Times New Roman" w:hAnsi="Times New Roman" w:cs="Times New Roman"/>
          <w:sz w:val="20"/>
          <w:szCs w:val="20"/>
          <w:lang w:val="sr-Cyrl-RS"/>
        </w:rPr>
        <w:t xml:space="preserve"> узор</w:t>
      </w:r>
      <w:r w:rsidR="00616FD9" w:rsidRPr="00744D43">
        <w:rPr>
          <w:rFonts w:ascii="Times New Roman" w:hAnsi="Times New Roman" w:cs="Times New Roman"/>
          <w:sz w:val="20"/>
          <w:szCs w:val="20"/>
          <w:lang w:val="sr-Cyrl-RS"/>
        </w:rPr>
        <w:t>ку</w:t>
      </w:r>
      <w:r w:rsidR="00D67483" w:rsidRPr="00744D43">
        <w:rPr>
          <w:rFonts w:ascii="Times New Roman" w:hAnsi="Times New Roman" w:cs="Times New Roman"/>
          <w:sz w:val="20"/>
          <w:szCs w:val="20"/>
        </w:rPr>
        <w:t xml:space="preserve"> 85 пацијената са </w:t>
      </w:r>
      <w:r w:rsidRPr="00744D43">
        <w:rPr>
          <w:rFonts w:ascii="Times New Roman" w:hAnsi="Times New Roman" w:cs="Times New Roman"/>
          <w:sz w:val="20"/>
          <w:szCs w:val="20"/>
          <w:lang w:val="sr-Cyrl-RS"/>
        </w:rPr>
        <w:t>схи</w:t>
      </w:r>
      <w:r w:rsidR="00D67483" w:rsidRPr="00744D43">
        <w:rPr>
          <w:rFonts w:ascii="Times New Roman" w:hAnsi="Times New Roman" w:cs="Times New Roman"/>
          <w:sz w:val="20"/>
          <w:szCs w:val="20"/>
        </w:rPr>
        <w:t>зофренијом који су прешли са оралн</w:t>
      </w:r>
      <w:r w:rsidRPr="00744D43">
        <w:rPr>
          <w:rFonts w:ascii="Times New Roman" w:hAnsi="Times New Roman" w:cs="Times New Roman"/>
          <w:sz w:val="20"/>
          <w:szCs w:val="20"/>
          <w:lang w:val="sr-Cyrl-RS"/>
        </w:rPr>
        <w:t>е примене</w:t>
      </w:r>
      <w:r w:rsidR="00D67483" w:rsidRPr="00744D43">
        <w:rPr>
          <w:rFonts w:ascii="Times New Roman" w:hAnsi="Times New Roman" w:cs="Times New Roman"/>
          <w:sz w:val="20"/>
          <w:szCs w:val="20"/>
        </w:rPr>
        <w:t xml:space="preserve"> на месечну </w:t>
      </w:r>
      <w:r w:rsidRPr="00744D43">
        <w:rPr>
          <w:rFonts w:ascii="Times New Roman" w:hAnsi="Times New Roman" w:cs="Times New Roman"/>
          <w:sz w:val="20"/>
          <w:szCs w:val="20"/>
          <w:lang w:val="sr-Cyrl-RS"/>
        </w:rPr>
        <w:t>дугоделујућу</w:t>
      </w:r>
      <w:r w:rsidR="00D67483" w:rsidRPr="00744D43">
        <w:rPr>
          <w:rFonts w:ascii="Times New Roman" w:hAnsi="Times New Roman" w:cs="Times New Roman"/>
          <w:sz w:val="20"/>
          <w:szCs w:val="20"/>
        </w:rPr>
        <w:t xml:space="preserve"> инјекцију палиперидона.</w:t>
      </w:r>
      <w:r w:rsidRPr="00744D43">
        <w:rPr>
          <w:rFonts w:ascii="Times New Roman" w:hAnsi="Times New Roman" w:cs="Times New Roman"/>
          <w:sz w:val="20"/>
          <w:szCs w:val="20"/>
          <w:lang w:val="sr-Cyrl-RS"/>
        </w:rPr>
        <w:t xml:space="preserve"> Примењена је </w:t>
      </w:r>
      <w:r w:rsidR="00B80477" w:rsidRPr="00744D43">
        <w:rPr>
          <w:rFonts w:ascii="Times New Roman" w:hAnsi="Times New Roman" w:cs="Times New Roman"/>
          <w:sz w:val="20"/>
          <w:szCs w:val="20"/>
          <w:lang w:val="sr-Cyrl-RS"/>
        </w:rPr>
        <w:t>р</w:t>
      </w:r>
      <w:r w:rsidR="00D67483" w:rsidRPr="00744D43">
        <w:rPr>
          <w:rFonts w:ascii="Times New Roman" w:hAnsi="Times New Roman" w:cs="Times New Roman"/>
          <w:sz w:val="20"/>
          <w:szCs w:val="20"/>
        </w:rPr>
        <w:t>етроспективна анализа медицинских картона</w:t>
      </w:r>
      <w:r w:rsidRPr="00744D43">
        <w:rPr>
          <w:rFonts w:ascii="Times New Roman" w:hAnsi="Times New Roman" w:cs="Times New Roman"/>
          <w:sz w:val="20"/>
          <w:szCs w:val="20"/>
          <w:lang w:val="sr-Cyrl-RS"/>
        </w:rPr>
        <w:t xml:space="preserve"> и </w:t>
      </w:r>
      <w:r w:rsidR="00D67483" w:rsidRPr="00744D43">
        <w:rPr>
          <w:rFonts w:ascii="Times New Roman" w:hAnsi="Times New Roman" w:cs="Times New Roman"/>
          <w:sz w:val="20"/>
          <w:szCs w:val="20"/>
        </w:rPr>
        <w:t>статистичка обрада</w:t>
      </w:r>
      <w:r w:rsidRPr="00744D43">
        <w:rPr>
          <w:rFonts w:ascii="Times New Roman" w:hAnsi="Times New Roman" w:cs="Times New Roman"/>
          <w:sz w:val="20"/>
          <w:szCs w:val="20"/>
          <w:lang w:val="sr-Cyrl-RS"/>
        </w:rPr>
        <w:t xml:space="preserve">. </w:t>
      </w:r>
      <w:r w:rsidR="00D67483" w:rsidRPr="00744D43">
        <w:rPr>
          <w:rFonts w:ascii="Times New Roman" w:hAnsi="Times New Roman" w:cs="Times New Roman"/>
          <w:sz w:val="20"/>
          <w:szCs w:val="20"/>
        </w:rPr>
        <w:t>Прелазак на и</w:t>
      </w:r>
      <w:r w:rsidR="00616FD9" w:rsidRPr="00744D43">
        <w:rPr>
          <w:rFonts w:ascii="Times New Roman" w:hAnsi="Times New Roman" w:cs="Times New Roman"/>
          <w:sz w:val="20"/>
          <w:szCs w:val="20"/>
          <w:lang w:val="sr-Cyrl-RS"/>
        </w:rPr>
        <w:t>њ</w:t>
      </w:r>
      <w:r w:rsidR="00D67483" w:rsidRPr="00744D43">
        <w:rPr>
          <w:rFonts w:ascii="Times New Roman" w:hAnsi="Times New Roman" w:cs="Times New Roman"/>
          <w:sz w:val="20"/>
          <w:szCs w:val="20"/>
        </w:rPr>
        <w:t xml:space="preserve">екциони облик довео је до значајног смањења броја хоспитализација и </w:t>
      </w:r>
      <w:r w:rsidR="00616FD9" w:rsidRPr="00744D43">
        <w:rPr>
          <w:rFonts w:ascii="Times New Roman" w:hAnsi="Times New Roman" w:cs="Times New Roman"/>
          <w:sz w:val="20"/>
          <w:szCs w:val="20"/>
          <w:lang w:val="sr-Cyrl-RS"/>
        </w:rPr>
        <w:t xml:space="preserve">дужине </w:t>
      </w:r>
      <w:r w:rsidR="00D67483" w:rsidRPr="00744D43">
        <w:rPr>
          <w:rFonts w:ascii="Times New Roman" w:hAnsi="Times New Roman" w:cs="Times New Roman"/>
          <w:sz w:val="20"/>
          <w:szCs w:val="20"/>
        </w:rPr>
        <w:t>боравка у болници.</w:t>
      </w:r>
    </w:p>
    <w:p w14:paraId="695A1A8F" w14:textId="7656BED8" w:rsidR="00D67483" w:rsidRPr="00744D43" w:rsidRDefault="009F5490"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5.</w:t>
      </w:r>
      <w:r w:rsidR="004F0840" w:rsidRPr="00744D43">
        <w:rPr>
          <w:rFonts w:ascii="Times New Roman" w:hAnsi="Times New Roman" w:cs="Times New Roman"/>
          <w:sz w:val="20"/>
          <w:szCs w:val="20"/>
        </w:rPr>
        <w:t>Dj</w:t>
      </w:r>
      <w:r w:rsidR="00D67483" w:rsidRPr="00744D43">
        <w:rPr>
          <w:rFonts w:ascii="Times New Roman" w:hAnsi="Times New Roman" w:cs="Times New Roman"/>
          <w:sz w:val="20"/>
          <w:szCs w:val="20"/>
        </w:rPr>
        <w:t xml:space="preserve">ordjević, J., Marković, M., &amp; Mirjana, S. (2024). </w:t>
      </w:r>
      <w:r w:rsidR="00D67483" w:rsidRPr="00744D43">
        <w:rPr>
          <w:rFonts w:ascii="Times New Roman" w:hAnsi="Times New Roman" w:cs="Times New Roman"/>
          <w:i/>
          <w:iCs/>
          <w:sz w:val="20"/>
          <w:szCs w:val="20"/>
        </w:rPr>
        <w:t>The influence of legislative regulation changes in the Republic of Serbia on involuntary hospitalization of mentally ill persons: A retrospective study.</w:t>
      </w:r>
      <w:r w:rsidR="00D67483" w:rsidRPr="00744D43">
        <w:rPr>
          <w:rFonts w:ascii="Times New Roman" w:hAnsi="Times New Roman" w:cs="Times New Roman"/>
          <w:sz w:val="20"/>
          <w:szCs w:val="20"/>
        </w:rPr>
        <w:t xml:space="preserve"> Serbian Journal of Experimental and Clinical Research. (M53)</w:t>
      </w:r>
    </w:p>
    <w:p w14:paraId="344DFE7C" w14:textId="4A5B3700" w:rsidR="00616FD9" w:rsidRPr="00744D43" w:rsidRDefault="00616FD9" w:rsidP="005D0FBB">
      <w:pPr>
        <w:jc w:val="both"/>
        <w:rPr>
          <w:rFonts w:ascii="Times New Roman" w:hAnsi="Times New Roman" w:cs="Times New Roman"/>
          <w:sz w:val="20"/>
          <w:szCs w:val="20"/>
        </w:rPr>
      </w:pPr>
      <w:r w:rsidRPr="00744D43">
        <w:rPr>
          <w:rFonts w:ascii="Times New Roman" w:hAnsi="Times New Roman" w:cs="Times New Roman"/>
          <w:sz w:val="20"/>
          <w:szCs w:val="20"/>
        </w:rPr>
        <w:t>Ретроспективна студија утицаја законских измена на учесталост и карактеристике принудне хоспитализације особа са менталним поремећајима у Србији.</w:t>
      </w:r>
    </w:p>
    <w:p w14:paraId="0D71475F" w14:textId="3DA557B9" w:rsidR="00D67483" w:rsidRPr="00744D43" w:rsidRDefault="004F0840" w:rsidP="005D0FBB">
      <w:pPr>
        <w:jc w:val="both"/>
        <w:rPr>
          <w:rFonts w:ascii="Times New Roman" w:hAnsi="Times New Roman" w:cs="Times New Roman"/>
          <w:sz w:val="20"/>
          <w:szCs w:val="20"/>
        </w:rPr>
      </w:pPr>
      <w:r w:rsidRPr="00744D43">
        <w:rPr>
          <w:rFonts w:ascii="Times New Roman" w:hAnsi="Times New Roman" w:cs="Times New Roman"/>
          <w:sz w:val="20"/>
          <w:szCs w:val="20"/>
          <w:lang w:val="sr-Cyrl-RS"/>
        </w:rPr>
        <w:t>6.</w:t>
      </w:r>
      <w:r w:rsidR="00D67483" w:rsidRPr="00744D43">
        <w:rPr>
          <w:rFonts w:ascii="Times New Roman" w:hAnsi="Times New Roman" w:cs="Times New Roman"/>
          <w:sz w:val="20"/>
          <w:szCs w:val="20"/>
        </w:rPr>
        <w:t xml:space="preserve">Marković, M., Milovanović, S. (2022). </w:t>
      </w:r>
      <w:r w:rsidR="00D67483" w:rsidRPr="00744D43">
        <w:rPr>
          <w:rFonts w:ascii="Times New Roman" w:hAnsi="Times New Roman" w:cs="Times New Roman"/>
          <w:i/>
          <w:iCs/>
          <w:sz w:val="20"/>
          <w:szCs w:val="20"/>
        </w:rPr>
        <w:t>Peripartum depression: Current considerations on classification, biological importance and therapeutic potential of neuroactive steroids.</w:t>
      </w:r>
      <w:r w:rsidR="00D67483" w:rsidRPr="00744D43">
        <w:rPr>
          <w:rFonts w:ascii="Times New Roman" w:hAnsi="Times New Roman" w:cs="Times New Roman"/>
          <w:sz w:val="20"/>
          <w:szCs w:val="20"/>
        </w:rPr>
        <w:t xml:space="preserve"> Vojnosanitetski Pregled, 79(12), 1255–1261. (M23, IF 0,245)</w:t>
      </w:r>
    </w:p>
    <w:p w14:paraId="1A6FBD7E" w14:textId="552C5A59" w:rsidR="00D67483" w:rsidRPr="00744D43" w:rsidRDefault="0053608E" w:rsidP="005D0FBB">
      <w:pPr>
        <w:jc w:val="both"/>
        <w:rPr>
          <w:rFonts w:ascii="Times New Roman" w:hAnsi="Times New Roman" w:cs="Times New Roman"/>
          <w:sz w:val="20"/>
          <w:szCs w:val="20"/>
        </w:rPr>
      </w:pPr>
      <w:r w:rsidRPr="00744D43">
        <w:rPr>
          <w:rFonts w:ascii="Times New Roman" w:hAnsi="Times New Roman" w:cs="Times New Roman"/>
          <w:sz w:val="20"/>
          <w:szCs w:val="20"/>
        </w:rPr>
        <w:t>Прегледни рад који анализира савремене концепте класификације перипарталне депресије,</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њену биолошку основу и терапијски потенцијал неуроактивних стероида.</w:t>
      </w:r>
    </w:p>
    <w:p w14:paraId="4BC545F7" w14:textId="49157592" w:rsidR="00D67483" w:rsidRPr="00744D43" w:rsidRDefault="004F0840" w:rsidP="005D0FBB">
      <w:pPr>
        <w:jc w:val="both"/>
        <w:rPr>
          <w:rFonts w:ascii="Times New Roman" w:hAnsi="Times New Roman" w:cs="Times New Roman"/>
          <w:sz w:val="20"/>
          <w:szCs w:val="20"/>
        </w:rPr>
      </w:pPr>
      <w:r w:rsidRPr="00744D43">
        <w:rPr>
          <w:rFonts w:ascii="Times New Roman" w:hAnsi="Times New Roman" w:cs="Times New Roman"/>
          <w:sz w:val="20"/>
          <w:szCs w:val="20"/>
          <w:lang w:val="sr-Cyrl-RS"/>
        </w:rPr>
        <w:t>7.</w:t>
      </w:r>
      <w:r w:rsidR="00D67483" w:rsidRPr="00744D43">
        <w:rPr>
          <w:rFonts w:ascii="Times New Roman" w:hAnsi="Times New Roman" w:cs="Times New Roman"/>
          <w:sz w:val="20"/>
          <w:szCs w:val="20"/>
        </w:rPr>
        <w:t xml:space="preserve"> Marković, M., Gojković, M., &amp; Mušić, D. (2026). </w:t>
      </w:r>
      <w:r w:rsidR="00D67483" w:rsidRPr="00744D43">
        <w:rPr>
          <w:rFonts w:ascii="Times New Roman" w:hAnsi="Times New Roman" w:cs="Times New Roman"/>
          <w:i/>
          <w:iCs/>
          <w:sz w:val="20"/>
          <w:szCs w:val="20"/>
        </w:rPr>
        <w:t>Poremećaji spavanja tokom trudnoće i potspartuma.</w:t>
      </w:r>
      <w:r w:rsidR="00D67483" w:rsidRPr="00744D43">
        <w:rPr>
          <w:rFonts w:ascii="Times New Roman" w:hAnsi="Times New Roman" w:cs="Times New Roman"/>
          <w:sz w:val="20"/>
          <w:szCs w:val="20"/>
        </w:rPr>
        <w:t xml:space="preserve"> Engrami. У штампи. (M52)</w:t>
      </w:r>
    </w:p>
    <w:p w14:paraId="02BC47DE" w14:textId="3287FA8C" w:rsidR="00D67483" w:rsidRPr="00744D43" w:rsidRDefault="00D67483"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Преглед литературе, анализа постојећих студија.</w:t>
      </w:r>
      <w:r w:rsidR="004F0840"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Резултати</w:t>
      </w:r>
      <w:r w:rsidR="004F0840" w:rsidRPr="00744D43">
        <w:rPr>
          <w:rFonts w:ascii="Times New Roman" w:hAnsi="Times New Roman" w:cs="Times New Roman"/>
          <w:sz w:val="20"/>
          <w:szCs w:val="20"/>
          <w:lang w:val="sr-Cyrl-RS"/>
        </w:rPr>
        <w:t xml:space="preserve"> указују да су п</w:t>
      </w:r>
      <w:r w:rsidRPr="00744D43">
        <w:rPr>
          <w:rFonts w:ascii="Times New Roman" w:hAnsi="Times New Roman" w:cs="Times New Roman"/>
          <w:sz w:val="20"/>
          <w:szCs w:val="20"/>
        </w:rPr>
        <w:t>оремећаји спавања чести током трудноће и постпарт</w:t>
      </w:r>
      <w:r w:rsidR="004F0840" w:rsidRPr="00744D43">
        <w:rPr>
          <w:rFonts w:ascii="Times New Roman" w:hAnsi="Times New Roman" w:cs="Times New Roman"/>
          <w:sz w:val="20"/>
          <w:szCs w:val="20"/>
          <w:lang w:val="sr-Cyrl-RS"/>
        </w:rPr>
        <w:t>алног</w:t>
      </w:r>
      <w:r w:rsidRPr="00744D43">
        <w:rPr>
          <w:rFonts w:ascii="Times New Roman" w:hAnsi="Times New Roman" w:cs="Times New Roman"/>
          <w:sz w:val="20"/>
          <w:szCs w:val="20"/>
        </w:rPr>
        <w:t xml:space="preserve"> периода</w:t>
      </w:r>
      <w:r w:rsidR="004F0840" w:rsidRPr="00744D43">
        <w:rPr>
          <w:rFonts w:ascii="Times New Roman" w:hAnsi="Times New Roman" w:cs="Times New Roman"/>
          <w:sz w:val="20"/>
          <w:szCs w:val="20"/>
          <w:lang w:val="sr-Cyrl-RS"/>
        </w:rPr>
        <w:t>-</w:t>
      </w:r>
      <w:r w:rsidRPr="00744D43">
        <w:rPr>
          <w:rFonts w:ascii="Times New Roman" w:hAnsi="Times New Roman" w:cs="Times New Roman"/>
          <w:sz w:val="20"/>
          <w:szCs w:val="20"/>
        </w:rPr>
        <w:t xml:space="preserve"> повезани су са депресијом, анксиозношћу и лошијим исходима за мајку и дете.</w:t>
      </w:r>
    </w:p>
    <w:p w14:paraId="0C1DB7BD" w14:textId="25A39AB6" w:rsidR="00D67483" w:rsidRPr="00744D43" w:rsidRDefault="004F0840" w:rsidP="005D0FBB">
      <w:pPr>
        <w:jc w:val="both"/>
        <w:rPr>
          <w:rFonts w:ascii="Times New Roman" w:hAnsi="Times New Roman" w:cs="Times New Roman"/>
          <w:sz w:val="20"/>
          <w:szCs w:val="20"/>
        </w:rPr>
      </w:pPr>
      <w:r w:rsidRPr="00744D43">
        <w:rPr>
          <w:rFonts w:ascii="Times New Roman" w:hAnsi="Times New Roman" w:cs="Times New Roman"/>
          <w:sz w:val="20"/>
          <w:szCs w:val="20"/>
          <w:lang w:val="sr-Cyrl-RS"/>
        </w:rPr>
        <w:t>8.</w:t>
      </w:r>
      <w:r w:rsidR="00D67483" w:rsidRPr="00744D43">
        <w:rPr>
          <w:rFonts w:ascii="Times New Roman" w:hAnsi="Times New Roman" w:cs="Times New Roman"/>
          <w:sz w:val="20"/>
          <w:szCs w:val="20"/>
        </w:rPr>
        <w:t xml:space="preserve"> Marković, M., Nikolić, T., &amp; Totić-Poznanović, S. (2023). </w:t>
      </w:r>
      <w:r w:rsidR="00D67483" w:rsidRPr="00744D43">
        <w:rPr>
          <w:rFonts w:ascii="Times New Roman" w:hAnsi="Times New Roman" w:cs="Times New Roman"/>
          <w:i/>
          <w:iCs/>
          <w:sz w:val="20"/>
          <w:szCs w:val="20"/>
        </w:rPr>
        <w:t>The kynurenine pathway of tryptophan catabolism and schizophrenia.</w:t>
      </w:r>
      <w:r w:rsidR="00D67483" w:rsidRPr="00744D43">
        <w:rPr>
          <w:rFonts w:ascii="Times New Roman" w:hAnsi="Times New Roman" w:cs="Times New Roman"/>
          <w:sz w:val="20"/>
          <w:szCs w:val="20"/>
        </w:rPr>
        <w:t xml:space="preserve"> Medicinski Podmladak, 74(2), 12–17. (M52)</w:t>
      </w:r>
    </w:p>
    <w:p w14:paraId="0FDFD301" w14:textId="10730765" w:rsidR="004F0840" w:rsidRPr="00744D43" w:rsidRDefault="00D67483"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Преглед литературе</w:t>
      </w:r>
      <w:r w:rsidR="004F0840" w:rsidRPr="00744D43">
        <w:rPr>
          <w:rFonts w:ascii="Times New Roman" w:hAnsi="Times New Roman" w:cs="Times New Roman"/>
          <w:sz w:val="20"/>
          <w:szCs w:val="20"/>
          <w:lang w:val="sr-Cyrl-RS"/>
        </w:rPr>
        <w:t xml:space="preserve"> који указује да је к</w:t>
      </w:r>
      <w:r w:rsidRPr="00744D43">
        <w:rPr>
          <w:rFonts w:ascii="Times New Roman" w:hAnsi="Times New Roman" w:cs="Times New Roman"/>
          <w:sz w:val="20"/>
          <w:szCs w:val="20"/>
        </w:rPr>
        <w:t xml:space="preserve">инуренински пут триптофана укључен у патофизиологију </w:t>
      </w:r>
      <w:r w:rsidR="004F0840" w:rsidRPr="00744D43">
        <w:rPr>
          <w:rFonts w:ascii="Times New Roman" w:hAnsi="Times New Roman" w:cs="Times New Roman"/>
          <w:sz w:val="20"/>
          <w:szCs w:val="20"/>
          <w:lang w:val="sr-Cyrl-RS"/>
        </w:rPr>
        <w:t>сх</w:t>
      </w:r>
      <w:r w:rsidRPr="00744D43">
        <w:rPr>
          <w:rFonts w:ascii="Times New Roman" w:hAnsi="Times New Roman" w:cs="Times New Roman"/>
          <w:sz w:val="20"/>
          <w:szCs w:val="20"/>
        </w:rPr>
        <w:t>изофреније и може служити као биомаркер и терапијска мета.</w:t>
      </w:r>
    </w:p>
    <w:p w14:paraId="3DAD959A" w14:textId="77777777" w:rsidR="004F0840" w:rsidRPr="00744D43" w:rsidRDefault="004F0840"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9.</w:t>
      </w:r>
      <w:r w:rsidR="00D67483" w:rsidRPr="00744D43">
        <w:rPr>
          <w:rFonts w:ascii="Times New Roman" w:hAnsi="Times New Roman" w:cs="Times New Roman"/>
          <w:sz w:val="20"/>
          <w:szCs w:val="20"/>
        </w:rPr>
        <w:t xml:space="preserve"> Marković M, Kato TA. (2024). </w:t>
      </w:r>
      <w:r w:rsidR="00D67483" w:rsidRPr="00744D43">
        <w:rPr>
          <w:rFonts w:ascii="Times New Roman" w:hAnsi="Times New Roman" w:cs="Times New Roman"/>
          <w:i/>
          <w:iCs/>
          <w:sz w:val="20"/>
          <w:szCs w:val="20"/>
        </w:rPr>
        <w:t>Sindrom patološkog socijalnog povlačenja i paradoks novih tehnologija.</w:t>
      </w:r>
      <w:r w:rsidR="00D67483" w:rsidRPr="00744D43">
        <w:rPr>
          <w:rFonts w:ascii="Times New Roman" w:hAnsi="Times New Roman" w:cs="Times New Roman"/>
          <w:sz w:val="20"/>
          <w:szCs w:val="20"/>
        </w:rPr>
        <w:t xml:space="preserve"> Engrami, 46(1), 4–21. (M63, симпозијум “Psihijatrija i inovativne tehnologije”)</w:t>
      </w:r>
    </w:p>
    <w:p w14:paraId="605C33C7" w14:textId="2246A704" w:rsidR="00751049" w:rsidRPr="00744D43" w:rsidRDefault="00616FD9"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Прегледни рад који анализира синдром патолошког социјалног повлачења у контексту савремених дигиталних технологија, са клиничког</w:t>
      </w:r>
      <w:r w:rsidR="00781B8A" w:rsidRPr="00744D43">
        <w:rPr>
          <w:rFonts w:ascii="Times New Roman" w:hAnsi="Times New Roman" w:cs="Times New Roman"/>
          <w:sz w:val="20"/>
          <w:szCs w:val="20"/>
          <w:lang w:val="sr-Cyrl-RS"/>
        </w:rPr>
        <w:t>,</w:t>
      </w:r>
      <w:r w:rsidRPr="00744D43">
        <w:rPr>
          <w:rFonts w:ascii="Times New Roman" w:hAnsi="Times New Roman" w:cs="Times New Roman"/>
          <w:sz w:val="20"/>
          <w:szCs w:val="20"/>
          <w:lang w:val="sr-Cyrl-RS"/>
        </w:rPr>
        <w:t xml:space="preserve"> психолошког и социокултурног аспекта.</w:t>
      </w:r>
    </w:p>
    <w:p w14:paraId="0D03B516" w14:textId="77777777" w:rsidR="00174F53" w:rsidRPr="00744D43" w:rsidRDefault="00174F53" w:rsidP="005D0FBB">
      <w:pPr>
        <w:jc w:val="both"/>
        <w:rPr>
          <w:rFonts w:ascii="Times New Roman" w:hAnsi="Times New Roman" w:cs="Times New Roman"/>
          <w:szCs w:val="24"/>
          <w:lang w:val="sr-Cyrl-RS"/>
        </w:rPr>
      </w:pPr>
    </w:p>
    <w:p w14:paraId="082AA927" w14:textId="54817F09" w:rsidR="002210B0" w:rsidRPr="00CA0DC1" w:rsidRDefault="002210B0" w:rsidP="005D0FBB">
      <w:pPr>
        <w:jc w:val="both"/>
        <w:rPr>
          <w:rFonts w:ascii="Times New Roman" w:hAnsi="Times New Roman" w:cs="Times New Roman"/>
          <w:sz w:val="22"/>
        </w:rPr>
      </w:pPr>
      <w:r w:rsidRPr="00CA0DC1">
        <w:rPr>
          <w:rFonts w:ascii="Times New Roman" w:hAnsi="Times New Roman" w:cs="Times New Roman"/>
          <w:b/>
          <w:bCs/>
          <w:sz w:val="22"/>
          <w:lang w:val="sr-Cyrl-RS"/>
        </w:rPr>
        <w:t>Др Иван Ристић</w:t>
      </w:r>
      <w:r w:rsidRPr="00CA0DC1">
        <w:rPr>
          <w:rFonts w:ascii="Times New Roman" w:hAnsi="Times New Roman" w:cs="Times New Roman"/>
          <w:sz w:val="22"/>
        </w:rPr>
        <w:t xml:space="preserve"> </w:t>
      </w:r>
      <w:r w:rsidR="0029546C" w:rsidRPr="00CA0DC1">
        <w:rPr>
          <w:rFonts w:ascii="Times New Roman" w:hAnsi="Times New Roman" w:cs="Times New Roman"/>
          <w:sz w:val="22"/>
          <w:lang w:val="sr-Cyrl-RS"/>
        </w:rPr>
        <w:t>рођен је</w:t>
      </w:r>
      <w:r w:rsidR="00B85512" w:rsidRPr="00CA0DC1">
        <w:rPr>
          <w:rFonts w:ascii="Times New Roman" w:hAnsi="Times New Roman" w:cs="Times New Roman"/>
          <w:sz w:val="22"/>
          <w:lang w:val="sr-Cyrl-RS"/>
        </w:rPr>
        <w:t xml:space="preserve"> </w:t>
      </w:r>
      <w:r w:rsidR="00781B8A" w:rsidRPr="00CA0DC1">
        <w:rPr>
          <w:rFonts w:ascii="Times New Roman" w:hAnsi="Times New Roman" w:cs="Times New Roman"/>
          <w:sz w:val="22"/>
          <w:lang w:val="sr-Cyrl-RS"/>
        </w:rPr>
        <w:t>27.08.1991.</w:t>
      </w:r>
      <w:r w:rsidR="00D828E6" w:rsidRPr="00CA0DC1">
        <w:rPr>
          <w:rFonts w:ascii="Times New Roman" w:hAnsi="Times New Roman" w:cs="Times New Roman"/>
          <w:sz w:val="22"/>
          <w:lang w:val="sr-Cyrl-RS"/>
        </w:rPr>
        <w:t>г</w:t>
      </w:r>
      <w:r w:rsidR="00781B8A" w:rsidRPr="00CA0DC1">
        <w:rPr>
          <w:rFonts w:ascii="Times New Roman" w:hAnsi="Times New Roman" w:cs="Times New Roman"/>
          <w:sz w:val="22"/>
          <w:lang w:val="sr-Cyrl-RS"/>
        </w:rPr>
        <w:t>одине у Гоњем Милановцу.</w:t>
      </w:r>
      <w:r w:rsidRPr="00CA0DC1">
        <w:rPr>
          <w:rFonts w:ascii="Times New Roman" w:hAnsi="Times New Roman" w:cs="Times New Roman"/>
          <w:sz w:val="22"/>
          <w:lang w:val="sr-Cyrl-RS"/>
        </w:rPr>
        <w:t xml:space="preserve"> Медицински факултет Универзитета у Београду уписао</w:t>
      </w:r>
      <w:r w:rsidR="00C6167D" w:rsidRPr="00CA0DC1">
        <w:rPr>
          <w:rFonts w:ascii="Times New Roman" w:hAnsi="Times New Roman" w:cs="Times New Roman"/>
          <w:sz w:val="22"/>
          <w:lang w:val="sr-Cyrl-RS"/>
        </w:rPr>
        <w:t xml:space="preserve"> је 2009.</w:t>
      </w:r>
      <w:r w:rsidRPr="00CA0DC1">
        <w:rPr>
          <w:rFonts w:ascii="Times New Roman" w:hAnsi="Times New Roman" w:cs="Times New Roman"/>
          <w:sz w:val="22"/>
          <w:lang w:val="sr-Cyrl-RS"/>
        </w:rPr>
        <w:t>године, а завршио</w:t>
      </w:r>
      <w:r w:rsidR="00C6167D" w:rsidRPr="00CA0DC1">
        <w:rPr>
          <w:rFonts w:ascii="Times New Roman" w:hAnsi="Times New Roman" w:cs="Times New Roman"/>
          <w:sz w:val="22"/>
          <w:lang w:val="sr-Cyrl-RS"/>
        </w:rPr>
        <w:t xml:space="preserve"> 2015.</w:t>
      </w:r>
      <w:r w:rsidRPr="00CA0DC1">
        <w:rPr>
          <w:rFonts w:ascii="Times New Roman" w:hAnsi="Times New Roman" w:cs="Times New Roman"/>
          <w:sz w:val="22"/>
          <w:lang w:val="sr-Cyrl-RS"/>
        </w:rPr>
        <w:t>године са просечном оценом</w:t>
      </w:r>
      <w:r w:rsidR="00C6167D" w:rsidRPr="00CA0DC1">
        <w:rPr>
          <w:rFonts w:ascii="Times New Roman" w:hAnsi="Times New Roman" w:cs="Times New Roman"/>
          <w:sz w:val="22"/>
          <w:lang w:val="sr-Cyrl-RS"/>
        </w:rPr>
        <w:t xml:space="preserve"> 8.5</w:t>
      </w:r>
      <w:r w:rsidR="00C6167D" w:rsidRPr="00CA0DC1">
        <w:rPr>
          <w:rFonts w:ascii="Times New Roman" w:hAnsi="Times New Roman" w:cs="Times New Roman"/>
          <w:sz w:val="22"/>
        </w:rPr>
        <w:t>/10.</w:t>
      </w:r>
    </w:p>
    <w:p w14:paraId="5568A768" w14:textId="5C3B9608" w:rsidR="002210B0" w:rsidRPr="00CA0DC1" w:rsidRDefault="002210B0" w:rsidP="005D0FBB">
      <w:pPr>
        <w:jc w:val="both"/>
        <w:rPr>
          <w:rFonts w:ascii="Times New Roman" w:hAnsi="Times New Roman" w:cs="Times New Roman"/>
          <w:sz w:val="22"/>
          <w:lang w:val="sr-Cyrl-RS"/>
        </w:rPr>
      </w:pPr>
      <w:r w:rsidRPr="00CA0DC1">
        <w:rPr>
          <w:rFonts w:ascii="Times New Roman" w:hAnsi="Times New Roman" w:cs="Times New Roman"/>
          <w:sz w:val="22"/>
          <w:lang w:val="sr-Cyrl-RS"/>
        </w:rPr>
        <w:t>Докторску дисертацију на тему „</w:t>
      </w:r>
      <w:r w:rsidRPr="00CA0DC1">
        <w:rPr>
          <w:rFonts w:ascii="Times New Roman" w:hAnsi="Times New Roman" w:cs="Times New Roman"/>
          <w:i/>
          <w:iCs/>
          <w:sz w:val="22"/>
          <w:lang w:val="sr-Cyrl-RS"/>
        </w:rPr>
        <w:t>Анализа дезинтеграције као особине личности код пацијената са психотичним поремећајима</w:t>
      </w:r>
      <w:r w:rsidRPr="00CA0DC1">
        <w:rPr>
          <w:rFonts w:ascii="Times New Roman" w:hAnsi="Times New Roman" w:cs="Times New Roman"/>
          <w:sz w:val="22"/>
          <w:lang w:val="sr-Cyrl-RS"/>
        </w:rPr>
        <w:t>”</w:t>
      </w:r>
      <w:r w:rsidRPr="00CA0DC1">
        <w:rPr>
          <w:rFonts w:ascii="Times New Roman" w:hAnsi="Times New Roman" w:cs="Times New Roman"/>
          <w:sz w:val="22"/>
        </w:rPr>
        <w:t xml:space="preserve"> </w:t>
      </w:r>
      <w:r w:rsidRPr="00CA0DC1">
        <w:rPr>
          <w:rFonts w:ascii="Times New Roman" w:hAnsi="Times New Roman" w:cs="Times New Roman"/>
          <w:sz w:val="22"/>
          <w:lang w:val="sr-Cyrl-RS"/>
        </w:rPr>
        <w:t>одбранио је 2025. године (ментор Проф. др сци. мед. Нађа Марић Бојовић).</w:t>
      </w:r>
    </w:p>
    <w:p w14:paraId="3EB33831" w14:textId="1CB07000" w:rsidR="00C6167D" w:rsidRPr="00CA0DC1" w:rsidRDefault="00C6167D" w:rsidP="005D0FBB">
      <w:pPr>
        <w:jc w:val="both"/>
        <w:rPr>
          <w:rFonts w:ascii="Times New Roman" w:hAnsi="Times New Roman" w:cs="Times New Roman"/>
          <w:sz w:val="22"/>
          <w:lang w:val="sr-Cyrl-RS"/>
        </w:rPr>
      </w:pPr>
      <w:r w:rsidRPr="00CA0DC1">
        <w:rPr>
          <w:rFonts w:ascii="Times New Roman" w:hAnsi="Times New Roman" w:cs="Times New Roman"/>
          <w:sz w:val="22"/>
          <w:lang w:val="sr-Cyrl-RS"/>
        </w:rPr>
        <w:t xml:space="preserve">Специјализацију из психијатрије </w:t>
      </w:r>
      <w:r w:rsidR="00646BA8" w:rsidRPr="00CA0DC1">
        <w:rPr>
          <w:rFonts w:ascii="Times New Roman" w:hAnsi="Times New Roman" w:cs="Times New Roman"/>
          <w:sz w:val="22"/>
          <w:lang w:val="sr-Cyrl-RS"/>
        </w:rPr>
        <w:t>на Медицинском факултету Универзитета у Београду уписао је 2017.године и завршио 2021.године. Специјалисти</w:t>
      </w:r>
      <w:r w:rsidR="00B80477" w:rsidRPr="00CA0DC1">
        <w:rPr>
          <w:rFonts w:ascii="Times New Roman" w:hAnsi="Times New Roman" w:cs="Times New Roman"/>
          <w:sz w:val="22"/>
          <w:lang w:val="sr-Cyrl-RS"/>
        </w:rPr>
        <w:t>ч</w:t>
      </w:r>
      <w:r w:rsidR="00646BA8" w:rsidRPr="00CA0DC1">
        <w:rPr>
          <w:rFonts w:ascii="Times New Roman" w:hAnsi="Times New Roman" w:cs="Times New Roman"/>
          <w:sz w:val="22"/>
          <w:lang w:val="sr-Cyrl-RS"/>
        </w:rPr>
        <w:t>ки испит положио је са одличним успехом (5/5).</w:t>
      </w:r>
    </w:p>
    <w:p w14:paraId="58D0C989" w14:textId="38864C6C" w:rsidR="00646BA8" w:rsidRPr="00CA0DC1" w:rsidRDefault="002210B0" w:rsidP="005D0FBB">
      <w:pPr>
        <w:jc w:val="both"/>
        <w:rPr>
          <w:rFonts w:ascii="Times New Roman" w:hAnsi="Times New Roman" w:cs="Times New Roman"/>
          <w:sz w:val="22"/>
          <w:lang w:val="sr-Cyrl-RS"/>
        </w:rPr>
      </w:pPr>
      <w:r w:rsidRPr="00CA0DC1">
        <w:rPr>
          <w:rFonts w:ascii="Times New Roman" w:hAnsi="Times New Roman" w:cs="Times New Roman"/>
          <w:sz w:val="22"/>
          <w:lang w:val="sr-Cyrl-RS"/>
        </w:rPr>
        <w:t>Клинички је асистент на Медицинском факултету, Универзитета у Београду</w:t>
      </w:r>
      <w:r w:rsidR="00B80477" w:rsidRPr="00CA0DC1">
        <w:rPr>
          <w:rFonts w:ascii="Times New Roman" w:hAnsi="Times New Roman" w:cs="Times New Roman"/>
          <w:sz w:val="22"/>
          <w:lang w:val="sr-Cyrl-RS"/>
        </w:rPr>
        <w:t>-</w:t>
      </w:r>
      <w:r w:rsidRPr="00CA0DC1">
        <w:rPr>
          <w:rFonts w:ascii="Times New Roman" w:hAnsi="Times New Roman" w:cs="Times New Roman"/>
          <w:sz w:val="22"/>
          <w:lang w:val="sr-Cyrl-RS"/>
        </w:rPr>
        <w:t xml:space="preserve"> Катедра </w:t>
      </w:r>
      <w:r w:rsidR="00B80477" w:rsidRPr="00CA0DC1">
        <w:rPr>
          <w:rFonts w:ascii="Times New Roman" w:hAnsi="Times New Roman" w:cs="Times New Roman"/>
          <w:sz w:val="22"/>
          <w:lang w:val="sr-Cyrl-RS"/>
        </w:rPr>
        <w:t xml:space="preserve">за </w:t>
      </w:r>
      <w:r w:rsidRPr="00CA0DC1">
        <w:rPr>
          <w:rFonts w:ascii="Times New Roman" w:hAnsi="Times New Roman" w:cs="Times New Roman"/>
          <w:sz w:val="22"/>
          <w:lang w:val="sr-Cyrl-RS"/>
        </w:rPr>
        <w:t>психијатриј</w:t>
      </w:r>
      <w:r w:rsidR="00B80477" w:rsidRPr="00CA0DC1">
        <w:rPr>
          <w:rFonts w:ascii="Times New Roman" w:hAnsi="Times New Roman" w:cs="Times New Roman"/>
          <w:sz w:val="22"/>
          <w:lang w:val="sr-Cyrl-RS"/>
        </w:rPr>
        <w:t>у,</w:t>
      </w:r>
      <w:r w:rsidRPr="00CA0DC1">
        <w:rPr>
          <w:rFonts w:ascii="Times New Roman" w:hAnsi="Times New Roman" w:cs="Times New Roman"/>
          <w:sz w:val="22"/>
          <w:lang w:val="sr-Cyrl-RS"/>
        </w:rPr>
        <w:t xml:space="preserve"> од 2024.године и даљ</w:t>
      </w:r>
      <w:r w:rsidR="00646BA8" w:rsidRPr="00CA0DC1">
        <w:rPr>
          <w:rFonts w:ascii="Times New Roman" w:hAnsi="Times New Roman" w:cs="Times New Roman"/>
          <w:sz w:val="22"/>
          <w:lang w:val="sr-Cyrl-RS"/>
        </w:rPr>
        <w:t>е.</w:t>
      </w:r>
    </w:p>
    <w:p w14:paraId="04B63831" w14:textId="4B20607A" w:rsidR="00646BA8" w:rsidRPr="00CA0DC1" w:rsidRDefault="00B80477" w:rsidP="005D0FBB">
      <w:pPr>
        <w:jc w:val="both"/>
        <w:rPr>
          <w:rFonts w:ascii="Times New Roman" w:hAnsi="Times New Roman" w:cs="Times New Roman"/>
          <w:sz w:val="22"/>
          <w:lang w:val="sr-Cyrl-RS"/>
        </w:rPr>
      </w:pPr>
      <w:r w:rsidRPr="00CA0DC1">
        <w:rPr>
          <w:rFonts w:ascii="Times New Roman" w:hAnsi="Times New Roman" w:cs="Times New Roman"/>
          <w:sz w:val="22"/>
          <w:lang w:val="sr-Cyrl-RS"/>
        </w:rPr>
        <w:t>Запослен је</w:t>
      </w:r>
      <w:r w:rsidR="00646BA8" w:rsidRPr="00CA0DC1">
        <w:rPr>
          <w:rFonts w:ascii="Times New Roman" w:hAnsi="Times New Roman" w:cs="Times New Roman"/>
          <w:sz w:val="22"/>
          <w:lang w:val="sr-Cyrl-RS"/>
        </w:rPr>
        <w:t xml:space="preserve"> као специјалиста психијатрије у Институту за ментално здравље у Београду. </w:t>
      </w:r>
      <w:r w:rsidR="00646BA8" w:rsidRPr="00CA0DC1">
        <w:rPr>
          <w:rFonts w:ascii="Times New Roman" w:hAnsi="Times New Roman" w:cs="Times New Roman"/>
          <w:sz w:val="22"/>
        </w:rPr>
        <w:t>Током рада у Институту за ментално здравље стицао је искуство на више одељења</w:t>
      </w:r>
      <w:r w:rsidR="00646BA8" w:rsidRPr="00CA0DC1">
        <w:rPr>
          <w:rFonts w:ascii="Times New Roman" w:hAnsi="Times New Roman" w:cs="Times New Roman"/>
          <w:sz w:val="22"/>
          <w:lang w:val="sr-Cyrl-RS"/>
        </w:rPr>
        <w:t>:</w:t>
      </w:r>
      <w:r w:rsidR="00646BA8" w:rsidRPr="00CA0DC1">
        <w:rPr>
          <w:rFonts w:ascii="Times New Roman" w:hAnsi="Times New Roman" w:cs="Times New Roman"/>
          <w:sz w:val="22"/>
        </w:rPr>
        <w:t xml:space="preserve"> DHD кабинет за одрасле (2025</w:t>
      </w:r>
      <w:r w:rsidR="007B71FF" w:rsidRPr="00CA0DC1">
        <w:rPr>
          <w:rFonts w:ascii="Times New Roman" w:hAnsi="Times New Roman" w:cs="Times New Roman"/>
          <w:sz w:val="22"/>
          <w:lang w:val="sr-Cyrl-RS"/>
        </w:rPr>
        <w:t>.</w:t>
      </w:r>
      <w:r w:rsidR="00646BA8" w:rsidRPr="00CA0DC1">
        <w:rPr>
          <w:rFonts w:ascii="Times New Roman" w:hAnsi="Times New Roman" w:cs="Times New Roman"/>
          <w:sz w:val="22"/>
          <w:lang w:val="sr-Cyrl-RS"/>
        </w:rPr>
        <w:t>-</w:t>
      </w:r>
      <w:r w:rsidR="00646BA8" w:rsidRPr="00CA0DC1">
        <w:rPr>
          <w:rFonts w:ascii="Times New Roman" w:hAnsi="Times New Roman" w:cs="Times New Roman"/>
          <w:sz w:val="22"/>
        </w:rPr>
        <w:t>); Дневна болница за непсихотичне поремећаје „А“ (2023</w:t>
      </w:r>
      <w:r w:rsidR="007B71FF" w:rsidRPr="00CA0DC1">
        <w:rPr>
          <w:rFonts w:ascii="Times New Roman" w:hAnsi="Times New Roman" w:cs="Times New Roman"/>
          <w:sz w:val="22"/>
          <w:lang w:val="sr-Cyrl-RS"/>
        </w:rPr>
        <w:t>.</w:t>
      </w:r>
      <w:r w:rsidR="00646BA8" w:rsidRPr="00CA0DC1">
        <w:rPr>
          <w:rFonts w:ascii="Times New Roman" w:hAnsi="Times New Roman" w:cs="Times New Roman"/>
          <w:sz w:val="22"/>
          <w:lang w:val="sr-Cyrl-RS"/>
        </w:rPr>
        <w:t>-</w:t>
      </w:r>
      <w:r w:rsidR="00646BA8" w:rsidRPr="00CA0DC1">
        <w:rPr>
          <w:rFonts w:ascii="Times New Roman" w:hAnsi="Times New Roman" w:cs="Times New Roman"/>
          <w:sz w:val="22"/>
        </w:rPr>
        <w:t>); Психосоцијални клуб подршке за пацијенте са психотичним поремећајима (2022</w:t>
      </w:r>
      <w:r w:rsidR="00646BA8" w:rsidRPr="00CA0DC1">
        <w:rPr>
          <w:rFonts w:ascii="Times New Roman" w:hAnsi="Times New Roman" w:cs="Times New Roman"/>
          <w:sz w:val="22"/>
          <w:lang w:val="sr-Cyrl-RS"/>
        </w:rPr>
        <w:t>.</w:t>
      </w:r>
      <w:r w:rsidR="00646BA8" w:rsidRPr="00CA0DC1">
        <w:rPr>
          <w:rFonts w:ascii="Times New Roman" w:hAnsi="Times New Roman" w:cs="Times New Roman"/>
          <w:sz w:val="22"/>
        </w:rPr>
        <w:t>); Клиничко одељење за психотичне поремећаје (2021–2023); Одељење за консултативне-специјалистичке прегледе одраслих (2021</w:t>
      </w:r>
      <w:r w:rsidR="007B71FF" w:rsidRPr="00CA0DC1">
        <w:rPr>
          <w:rFonts w:ascii="Times New Roman" w:hAnsi="Times New Roman" w:cs="Times New Roman"/>
          <w:sz w:val="22"/>
          <w:lang w:val="sr-Cyrl-RS"/>
        </w:rPr>
        <w:t>,</w:t>
      </w:r>
      <w:r w:rsidR="00646BA8" w:rsidRPr="00CA0DC1">
        <w:rPr>
          <w:rFonts w:ascii="Times New Roman" w:hAnsi="Times New Roman" w:cs="Times New Roman"/>
          <w:sz w:val="22"/>
          <w:lang w:val="sr-Cyrl-RS"/>
        </w:rPr>
        <w:t>-</w:t>
      </w:r>
      <w:r w:rsidR="00646BA8" w:rsidRPr="00CA0DC1">
        <w:rPr>
          <w:rFonts w:ascii="Times New Roman" w:hAnsi="Times New Roman" w:cs="Times New Roman"/>
          <w:sz w:val="22"/>
        </w:rPr>
        <w:t>)</w:t>
      </w:r>
      <w:r w:rsidR="00646BA8" w:rsidRPr="00CA0DC1">
        <w:rPr>
          <w:rFonts w:ascii="Times New Roman" w:hAnsi="Times New Roman" w:cs="Times New Roman"/>
          <w:sz w:val="22"/>
          <w:lang w:val="sr-Cyrl-RS"/>
        </w:rPr>
        <w:t>.</w:t>
      </w:r>
    </w:p>
    <w:p w14:paraId="33ADFD55" w14:textId="1712F812" w:rsidR="002210B0" w:rsidRPr="00CA0DC1" w:rsidRDefault="00646BA8" w:rsidP="005D0FBB">
      <w:pPr>
        <w:jc w:val="both"/>
        <w:rPr>
          <w:rFonts w:ascii="Times New Roman" w:hAnsi="Times New Roman" w:cs="Times New Roman"/>
          <w:sz w:val="22"/>
          <w:lang w:val="sr-Cyrl-RS"/>
        </w:rPr>
      </w:pPr>
      <w:r w:rsidRPr="00CA0DC1">
        <w:rPr>
          <w:rFonts w:ascii="Times New Roman" w:hAnsi="Times New Roman" w:cs="Times New Roman"/>
          <w:sz w:val="22"/>
          <w:lang w:val="sr-Cyrl-RS"/>
        </w:rPr>
        <w:t>Др Иван Ристић</w:t>
      </w:r>
      <w:r w:rsidR="009236FB" w:rsidRPr="00CA0DC1">
        <w:rPr>
          <w:rFonts w:ascii="Times New Roman" w:hAnsi="Times New Roman" w:cs="Times New Roman"/>
          <w:sz w:val="22"/>
          <w:lang w:val="sr-Cyrl-RS"/>
        </w:rPr>
        <w:t xml:space="preserve"> се </w:t>
      </w:r>
      <w:r w:rsidR="009236FB" w:rsidRPr="00CA0DC1">
        <w:rPr>
          <w:rFonts w:ascii="Times New Roman" w:hAnsi="Times New Roman" w:cs="Times New Roman"/>
          <w:sz w:val="22"/>
        </w:rPr>
        <w:t>континуирано стручно усавршава</w:t>
      </w:r>
      <w:r w:rsidR="00B80477" w:rsidRPr="00CA0DC1">
        <w:rPr>
          <w:rFonts w:ascii="Times New Roman" w:hAnsi="Times New Roman" w:cs="Times New Roman"/>
          <w:sz w:val="22"/>
          <w:lang w:val="sr-Cyrl-RS"/>
        </w:rPr>
        <w:t xml:space="preserve">: </w:t>
      </w:r>
      <w:r w:rsidRPr="00CA0DC1">
        <w:rPr>
          <w:rFonts w:ascii="Times New Roman" w:hAnsi="Times New Roman" w:cs="Times New Roman"/>
          <w:sz w:val="22"/>
          <w:lang w:val="sr-Cyrl-RS"/>
        </w:rPr>
        <w:t>Клинички курс из групне анализе, DGAB (2024</w:t>
      </w:r>
      <w:r w:rsidR="007B71FF" w:rsidRPr="00CA0DC1">
        <w:rPr>
          <w:rFonts w:ascii="Times New Roman" w:hAnsi="Times New Roman" w:cs="Times New Roman"/>
          <w:sz w:val="22"/>
          <w:lang w:val="sr-Cyrl-RS"/>
        </w:rPr>
        <w:t>.</w:t>
      </w:r>
      <w:r w:rsidRPr="00CA0DC1">
        <w:rPr>
          <w:rFonts w:ascii="Times New Roman" w:hAnsi="Times New Roman" w:cs="Times New Roman"/>
          <w:sz w:val="22"/>
          <w:lang w:val="sr-Cyrl-RS"/>
        </w:rPr>
        <w:t>-); Уводни курс из групне анализе, DGAB (2022</w:t>
      </w:r>
      <w:r w:rsidR="007B71FF" w:rsidRPr="00CA0DC1">
        <w:rPr>
          <w:rFonts w:ascii="Times New Roman" w:hAnsi="Times New Roman" w:cs="Times New Roman"/>
          <w:sz w:val="22"/>
          <w:lang w:val="sr-Cyrl-RS"/>
        </w:rPr>
        <w:t>.</w:t>
      </w:r>
      <w:r w:rsidRPr="00CA0DC1">
        <w:rPr>
          <w:rFonts w:ascii="Times New Roman" w:hAnsi="Times New Roman" w:cs="Times New Roman"/>
          <w:sz w:val="22"/>
          <w:lang w:val="sr-Cyrl-RS"/>
        </w:rPr>
        <w:t>); Сертификовани програм истраживачке етике, Icahn School of Medicine (2021); Сертификовани тренер за спровођење DIALOG+ интервенције</w:t>
      </w:r>
      <w:r w:rsidR="002210B0" w:rsidRPr="00CA0DC1">
        <w:rPr>
          <w:rFonts w:ascii="Times New Roman" w:hAnsi="Times New Roman" w:cs="Times New Roman"/>
          <w:sz w:val="22"/>
          <w:lang w:val="sr-Cyrl-RS"/>
        </w:rPr>
        <w:t>.</w:t>
      </w:r>
    </w:p>
    <w:p w14:paraId="35351D47" w14:textId="109804C4" w:rsidR="002210B0" w:rsidRPr="00CA0DC1" w:rsidRDefault="002210B0" w:rsidP="005D0FBB">
      <w:pPr>
        <w:jc w:val="both"/>
        <w:rPr>
          <w:rFonts w:ascii="Times New Roman" w:hAnsi="Times New Roman" w:cs="Times New Roman"/>
          <w:sz w:val="22"/>
          <w:lang w:val="sr-Cyrl-RS"/>
        </w:rPr>
      </w:pPr>
      <w:r w:rsidRPr="00CA0DC1">
        <w:rPr>
          <w:rFonts w:ascii="Times New Roman" w:hAnsi="Times New Roman" w:cs="Times New Roman"/>
          <w:sz w:val="22"/>
          <w:lang w:val="sr-Cyrl-RS"/>
        </w:rPr>
        <w:t>Био је предавач по позиву на Мини конгресу „АДХД генерација</w:t>
      </w:r>
      <w:r w:rsidR="00B80477" w:rsidRPr="00CA0DC1">
        <w:rPr>
          <w:rFonts w:ascii="Times New Roman" w:hAnsi="Times New Roman" w:cs="Times New Roman"/>
          <w:sz w:val="22"/>
          <w:lang w:val="sr-Cyrl-RS"/>
        </w:rPr>
        <w:t>.</w:t>
      </w:r>
      <w:r w:rsidRPr="00CA0DC1">
        <w:rPr>
          <w:rFonts w:ascii="Times New Roman" w:hAnsi="Times New Roman" w:cs="Times New Roman"/>
          <w:sz w:val="22"/>
          <w:lang w:val="sr-Cyrl-RS"/>
        </w:rPr>
        <w:t xml:space="preserve"> Прилике и изазови“ </w:t>
      </w:r>
      <w:r w:rsidR="00B80477" w:rsidRPr="00CA0DC1">
        <w:rPr>
          <w:rFonts w:ascii="Times New Roman" w:hAnsi="Times New Roman" w:cs="Times New Roman"/>
          <w:sz w:val="22"/>
          <w:lang w:val="sr-Cyrl-RS"/>
        </w:rPr>
        <w:t xml:space="preserve">од </w:t>
      </w:r>
      <w:r w:rsidRPr="00CA0DC1">
        <w:rPr>
          <w:rFonts w:ascii="Times New Roman" w:hAnsi="Times New Roman" w:cs="Times New Roman"/>
          <w:sz w:val="22"/>
          <w:lang w:val="sr-Cyrl-RS"/>
        </w:rPr>
        <w:t>22.</w:t>
      </w:r>
      <w:r w:rsidR="00B80477" w:rsidRPr="00CA0DC1">
        <w:rPr>
          <w:rFonts w:ascii="Times New Roman" w:hAnsi="Times New Roman" w:cs="Times New Roman"/>
          <w:sz w:val="22"/>
          <w:lang w:val="sr-Cyrl-RS"/>
        </w:rPr>
        <w:t>-</w:t>
      </w:r>
      <w:r w:rsidRPr="00CA0DC1">
        <w:rPr>
          <w:rFonts w:ascii="Times New Roman" w:hAnsi="Times New Roman" w:cs="Times New Roman"/>
          <w:sz w:val="22"/>
          <w:lang w:val="sr-Cyrl-RS"/>
        </w:rPr>
        <w:t>23.</w:t>
      </w:r>
      <w:r w:rsidR="00B80477" w:rsidRPr="00CA0DC1">
        <w:rPr>
          <w:rFonts w:ascii="Times New Roman" w:hAnsi="Times New Roman" w:cs="Times New Roman"/>
          <w:sz w:val="22"/>
          <w:lang w:val="sr-Cyrl-RS"/>
        </w:rPr>
        <w:t>11.</w:t>
      </w:r>
      <w:r w:rsidRPr="00CA0DC1">
        <w:rPr>
          <w:rFonts w:ascii="Times New Roman" w:hAnsi="Times New Roman" w:cs="Times New Roman"/>
          <w:sz w:val="22"/>
          <w:lang w:val="sr-Cyrl-RS"/>
        </w:rPr>
        <w:t xml:space="preserve"> 2025.</w:t>
      </w:r>
      <w:r w:rsidR="00B80477" w:rsidRPr="00CA0DC1">
        <w:rPr>
          <w:rFonts w:ascii="Times New Roman" w:hAnsi="Times New Roman" w:cs="Times New Roman"/>
          <w:sz w:val="22"/>
          <w:lang w:val="sr-Cyrl-RS"/>
        </w:rPr>
        <w:t xml:space="preserve"> на</w:t>
      </w:r>
      <w:r w:rsidRPr="00CA0DC1">
        <w:rPr>
          <w:rFonts w:ascii="Times New Roman" w:hAnsi="Times New Roman" w:cs="Times New Roman"/>
          <w:sz w:val="22"/>
          <w:lang w:val="sr-Cyrl-RS"/>
        </w:rPr>
        <w:t xml:space="preserve"> Факултет</w:t>
      </w:r>
      <w:r w:rsidR="00B80477" w:rsidRPr="00CA0DC1">
        <w:rPr>
          <w:rFonts w:ascii="Times New Roman" w:hAnsi="Times New Roman" w:cs="Times New Roman"/>
          <w:sz w:val="22"/>
          <w:lang w:val="sr-Cyrl-RS"/>
        </w:rPr>
        <w:t>у</w:t>
      </w:r>
      <w:r w:rsidRPr="00CA0DC1">
        <w:rPr>
          <w:rFonts w:ascii="Times New Roman" w:hAnsi="Times New Roman" w:cs="Times New Roman"/>
          <w:sz w:val="22"/>
          <w:lang w:val="sr-Cyrl-RS"/>
        </w:rPr>
        <w:t xml:space="preserve"> медицинских наука</w:t>
      </w:r>
      <w:r w:rsidR="00B80477" w:rsidRPr="00CA0DC1">
        <w:rPr>
          <w:rFonts w:ascii="Times New Roman" w:hAnsi="Times New Roman" w:cs="Times New Roman"/>
          <w:sz w:val="22"/>
          <w:lang w:val="sr-Cyrl-RS"/>
        </w:rPr>
        <w:t xml:space="preserve"> у </w:t>
      </w:r>
      <w:r w:rsidRPr="00CA0DC1">
        <w:rPr>
          <w:rFonts w:ascii="Times New Roman" w:hAnsi="Times New Roman" w:cs="Times New Roman"/>
          <w:sz w:val="22"/>
          <w:lang w:val="sr-Cyrl-RS"/>
        </w:rPr>
        <w:t>Крагује</w:t>
      </w:r>
      <w:r w:rsidR="00B80477" w:rsidRPr="00CA0DC1">
        <w:rPr>
          <w:rFonts w:ascii="Times New Roman" w:hAnsi="Times New Roman" w:cs="Times New Roman"/>
          <w:sz w:val="22"/>
          <w:lang w:val="sr-Cyrl-RS"/>
        </w:rPr>
        <w:t>вцу</w:t>
      </w:r>
      <w:r w:rsidRPr="00CA0DC1">
        <w:rPr>
          <w:rFonts w:ascii="Times New Roman" w:hAnsi="Times New Roman" w:cs="Times New Roman"/>
          <w:sz w:val="22"/>
          <w:lang w:val="sr-Cyrl-RS"/>
        </w:rPr>
        <w:t>.</w:t>
      </w:r>
    </w:p>
    <w:p w14:paraId="164BBDE6" w14:textId="2746B72B" w:rsidR="008B21BC" w:rsidRPr="00CA0DC1" w:rsidRDefault="009236FB" w:rsidP="005D0FBB">
      <w:pPr>
        <w:jc w:val="both"/>
        <w:rPr>
          <w:rFonts w:ascii="Times New Roman" w:eastAsia="Times New Roman" w:hAnsi="Times New Roman" w:cs="Times New Roman"/>
          <w:kern w:val="0"/>
          <w:sz w:val="22"/>
          <w:lang w:val="sr-Cyrl-RS" w:eastAsia="sr-Latn-RS"/>
          <w14:ligatures w14:val="none"/>
        </w:rPr>
      </w:pPr>
      <w:r w:rsidRPr="00CA0DC1">
        <w:rPr>
          <w:rFonts w:ascii="Times New Roman" w:hAnsi="Times New Roman" w:cs="Times New Roman"/>
          <w:sz w:val="22"/>
          <w:lang w:val="sr-Cyrl-RS"/>
        </w:rPr>
        <w:t>Учествовао је</w:t>
      </w:r>
      <w:r w:rsidR="002210B0" w:rsidRPr="00CA0DC1">
        <w:rPr>
          <w:rFonts w:ascii="Times New Roman" w:hAnsi="Times New Roman" w:cs="Times New Roman"/>
          <w:sz w:val="22"/>
          <w:lang w:val="sr-Cyrl-RS"/>
        </w:rPr>
        <w:t xml:space="preserve"> као истраживач на </w:t>
      </w:r>
      <w:r w:rsidR="008B21BC" w:rsidRPr="00CA0DC1">
        <w:rPr>
          <w:rFonts w:ascii="Times New Roman" w:hAnsi="Times New Roman" w:cs="Times New Roman"/>
          <w:sz w:val="22"/>
          <w:lang w:val="sr-Cyrl-RS"/>
        </w:rPr>
        <w:t xml:space="preserve"> </w:t>
      </w:r>
      <w:r w:rsidR="007B71FF" w:rsidRPr="00CA0DC1">
        <w:rPr>
          <w:rFonts w:ascii="Times New Roman" w:hAnsi="Times New Roman" w:cs="Times New Roman"/>
          <w:sz w:val="22"/>
          <w:lang w:val="sr-Cyrl-RS"/>
        </w:rPr>
        <w:t>3</w:t>
      </w:r>
      <w:r w:rsidR="008B21BC" w:rsidRPr="00CA0DC1">
        <w:rPr>
          <w:rFonts w:ascii="Times New Roman" w:hAnsi="Times New Roman" w:cs="Times New Roman"/>
          <w:sz w:val="22"/>
          <w:lang w:val="sr-Cyrl-RS"/>
        </w:rPr>
        <w:t xml:space="preserve"> пројекта: </w:t>
      </w:r>
      <w:r w:rsidR="002210B0" w:rsidRPr="00CA0DC1">
        <w:rPr>
          <w:rFonts w:ascii="Times New Roman" w:hAnsi="Times New Roman" w:cs="Times New Roman"/>
          <w:sz w:val="22"/>
          <w:lang w:val="sr-Cyrl-RS"/>
        </w:rPr>
        <w:t xml:space="preserve"> Хоризон 2020 пројекат финансиран од стране Европске Комисије (779334)- Имплементација ефективне и економичне интервенције за </w:t>
      </w:r>
      <w:r w:rsidR="002E263B" w:rsidRPr="00CA0DC1">
        <w:rPr>
          <w:rFonts w:ascii="Times New Roman" w:hAnsi="Times New Roman" w:cs="Times New Roman"/>
          <w:sz w:val="22"/>
          <w:lang w:val="sr-Cyrl-RS"/>
        </w:rPr>
        <w:t>п</w:t>
      </w:r>
      <w:r w:rsidR="002210B0" w:rsidRPr="00CA0DC1">
        <w:rPr>
          <w:rFonts w:ascii="Times New Roman" w:hAnsi="Times New Roman" w:cs="Times New Roman"/>
          <w:sz w:val="22"/>
          <w:lang w:val="sr-Cyrl-RS"/>
        </w:rPr>
        <w:t>ацијенте са психотичним поремећајима у земљама ниских и средњих прихода Југоисточне Европе (ИМПУЛСЕ)</w:t>
      </w:r>
      <w:r w:rsidR="008B21BC" w:rsidRPr="00CA0DC1">
        <w:rPr>
          <w:rFonts w:ascii="Times New Roman" w:hAnsi="Times New Roman" w:cs="Times New Roman"/>
          <w:sz w:val="22"/>
          <w:lang w:val="sr-Cyrl-RS"/>
        </w:rPr>
        <w:t xml:space="preserve">; </w:t>
      </w:r>
      <w:r w:rsidR="008B21BC" w:rsidRPr="00CA0DC1">
        <w:rPr>
          <w:rFonts w:ascii="Times New Roman" w:eastAsia="Times New Roman" w:hAnsi="Times New Roman" w:cs="Times New Roman"/>
          <w:kern w:val="0"/>
          <w:sz w:val="22"/>
          <w:lang w:eastAsia="sr-Latn-RS"/>
          <w14:ligatures w14:val="none"/>
        </w:rPr>
        <w:lastRenderedPageBreak/>
        <w:t>Лонгитудинална студија психоза</w:t>
      </w:r>
      <w:r w:rsidR="008B21BC" w:rsidRPr="00CA0DC1">
        <w:rPr>
          <w:rFonts w:ascii="Times New Roman" w:eastAsia="Times New Roman" w:hAnsi="Times New Roman" w:cs="Times New Roman"/>
          <w:kern w:val="0"/>
          <w:sz w:val="22"/>
          <w:lang w:val="sr-Cyrl-RS" w:eastAsia="sr-Latn-RS"/>
          <w14:ligatures w14:val="none"/>
        </w:rPr>
        <w:t>-</w:t>
      </w:r>
      <w:r w:rsidR="008B21BC" w:rsidRPr="00CA0DC1">
        <w:rPr>
          <w:rFonts w:ascii="Times New Roman" w:eastAsia="Times New Roman" w:hAnsi="Times New Roman" w:cs="Times New Roman"/>
          <w:kern w:val="0"/>
          <w:sz w:val="22"/>
          <w:lang w:eastAsia="sr-Latn-RS"/>
          <w14:ligatures w14:val="none"/>
        </w:rPr>
        <w:t xml:space="preserve"> значај когниције и афективитета у предвиђању тока болести“</w:t>
      </w:r>
      <w:r w:rsidR="008B21BC" w:rsidRPr="00CA0DC1">
        <w:rPr>
          <w:rFonts w:ascii="Times New Roman" w:eastAsia="Times New Roman" w:hAnsi="Times New Roman" w:cs="Times New Roman"/>
          <w:kern w:val="0"/>
          <w:sz w:val="22"/>
          <w:lang w:val="sr-Cyrl-RS" w:eastAsia="sr-Latn-RS"/>
          <w14:ligatures w14:val="none"/>
        </w:rPr>
        <w:t xml:space="preserve"> (</w:t>
      </w:r>
      <w:r w:rsidR="008B21BC" w:rsidRPr="00CA0DC1">
        <w:rPr>
          <w:rFonts w:ascii="Times New Roman" w:eastAsia="Times New Roman" w:hAnsi="Times New Roman" w:cs="Times New Roman"/>
          <w:kern w:val="0"/>
          <w:sz w:val="22"/>
          <w:lang w:eastAsia="sr-Latn-RS"/>
          <w14:ligatures w14:val="none"/>
        </w:rPr>
        <w:t>Главни истраживач: проф. др Нађа Марић Бојовић</w:t>
      </w:r>
      <w:r w:rsidR="008B21BC" w:rsidRPr="00CA0DC1">
        <w:rPr>
          <w:rFonts w:ascii="Times New Roman" w:eastAsia="Times New Roman" w:hAnsi="Times New Roman" w:cs="Times New Roman"/>
          <w:kern w:val="0"/>
          <w:sz w:val="22"/>
          <w:lang w:val="sr-Cyrl-RS" w:eastAsia="sr-Latn-RS"/>
          <w14:ligatures w14:val="none"/>
        </w:rPr>
        <w:t xml:space="preserve">, </w:t>
      </w:r>
      <w:r w:rsidR="008B21BC" w:rsidRPr="00CA0DC1">
        <w:rPr>
          <w:rFonts w:ascii="Times New Roman" w:eastAsia="Times New Roman" w:hAnsi="Times New Roman" w:cs="Times New Roman"/>
          <w:kern w:val="0"/>
          <w:sz w:val="22"/>
          <w:lang w:eastAsia="sr-Latn-RS"/>
          <w14:ligatures w14:val="none"/>
        </w:rPr>
        <w:t>2017</w:t>
      </w:r>
      <w:r w:rsidR="007B71FF" w:rsidRPr="00CA0DC1">
        <w:rPr>
          <w:rFonts w:ascii="Times New Roman" w:eastAsia="Times New Roman" w:hAnsi="Times New Roman" w:cs="Times New Roman"/>
          <w:kern w:val="0"/>
          <w:sz w:val="22"/>
          <w:lang w:val="sr-Cyrl-RS" w:eastAsia="sr-Latn-RS"/>
          <w14:ligatures w14:val="none"/>
        </w:rPr>
        <w:t>.</w:t>
      </w:r>
      <w:r w:rsidR="002E263B" w:rsidRPr="00CA0DC1">
        <w:rPr>
          <w:rFonts w:ascii="Times New Roman" w:eastAsia="Times New Roman" w:hAnsi="Times New Roman" w:cs="Times New Roman"/>
          <w:kern w:val="0"/>
          <w:sz w:val="22"/>
          <w:lang w:val="sr-Cyrl-RS" w:eastAsia="sr-Latn-RS"/>
          <w14:ligatures w14:val="none"/>
        </w:rPr>
        <w:t>-</w:t>
      </w:r>
      <w:r w:rsidR="008B21BC" w:rsidRPr="00CA0DC1">
        <w:rPr>
          <w:rFonts w:ascii="Times New Roman" w:eastAsia="Times New Roman" w:hAnsi="Times New Roman" w:cs="Times New Roman"/>
          <w:kern w:val="0"/>
          <w:sz w:val="22"/>
          <w:lang w:eastAsia="sr-Latn-RS"/>
          <w14:ligatures w14:val="none"/>
        </w:rPr>
        <w:t>2021</w:t>
      </w:r>
      <w:r w:rsidR="007B71FF" w:rsidRPr="00CA0DC1">
        <w:rPr>
          <w:rFonts w:ascii="Times New Roman" w:eastAsia="Times New Roman" w:hAnsi="Times New Roman" w:cs="Times New Roman"/>
          <w:kern w:val="0"/>
          <w:sz w:val="22"/>
          <w:lang w:val="sr-Cyrl-RS" w:eastAsia="sr-Latn-RS"/>
          <w14:ligatures w14:val="none"/>
        </w:rPr>
        <w:t>.</w:t>
      </w:r>
      <w:r w:rsidR="008B21BC" w:rsidRPr="00CA0DC1">
        <w:rPr>
          <w:rFonts w:ascii="Times New Roman" w:eastAsia="Times New Roman" w:hAnsi="Times New Roman" w:cs="Times New Roman"/>
          <w:kern w:val="0"/>
          <w:sz w:val="22"/>
          <w:lang w:eastAsia="sr-Latn-RS"/>
          <w14:ligatures w14:val="none"/>
        </w:rPr>
        <w:t>)</w:t>
      </w:r>
      <w:r w:rsidR="007B71FF" w:rsidRPr="00CA0DC1">
        <w:rPr>
          <w:rFonts w:ascii="Times New Roman" w:eastAsia="Times New Roman" w:hAnsi="Times New Roman" w:cs="Times New Roman"/>
          <w:kern w:val="0"/>
          <w:sz w:val="22"/>
          <w:lang w:val="sr-Cyrl-RS" w:eastAsia="sr-Latn-RS"/>
          <w14:ligatures w14:val="none"/>
        </w:rPr>
        <w:t xml:space="preserve">; </w:t>
      </w:r>
      <w:r w:rsidR="008B21BC" w:rsidRPr="00CA0DC1">
        <w:rPr>
          <w:rFonts w:ascii="Times New Roman" w:hAnsi="Times New Roman" w:cs="Times New Roman"/>
          <w:sz w:val="22"/>
          <w:lang w:val="sr-Cyrl-RS"/>
        </w:rPr>
        <w:t xml:space="preserve">сарадник </w:t>
      </w:r>
      <w:r w:rsidR="008B21BC" w:rsidRPr="00CA0DC1">
        <w:rPr>
          <w:rFonts w:ascii="Times New Roman" w:hAnsi="Times New Roman" w:cs="Times New Roman"/>
          <w:sz w:val="22"/>
        </w:rPr>
        <w:t>Сертификован</w:t>
      </w:r>
      <w:r w:rsidR="008B21BC" w:rsidRPr="00CA0DC1">
        <w:rPr>
          <w:rFonts w:ascii="Times New Roman" w:hAnsi="Times New Roman" w:cs="Times New Roman"/>
          <w:sz w:val="22"/>
          <w:lang w:val="sr-Cyrl-RS"/>
        </w:rPr>
        <w:t>ог</w:t>
      </w:r>
      <w:r w:rsidR="008B21BC" w:rsidRPr="00CA0DC1">
        <w:rPr>
          <w:rFonts w:ascii="Times New Roman" w:hAnsi="Times New Roman" w:cs="Times New Roman"/>
          <w:sz w:val="22"/>
        </w:rPr>
        <w:t xml:space="preserve"> програм</w:t>
      </w:r>
      <w:r w:rsidR="008B21BC" w:rsidRPr="00CA0DC1">
        <w:rPr>
          <w:rFonts w:ascii="Times New Roman" w:hAnsi="Times New Roman" w:cs="Times New Roman"/>
          <w:sz w:val="22"/>
          <w:lang w:val="sr-Cyrl-RS"/>
        </w:rPr>
        <w:t>а</w:t>
      </w:r>
      <w:r w:rsidR="008B21BC" w:rsidRPr="00CA0DC1">
        <w:rPr>
          <w:rFonts w:ascii="Times New Roman" w:hAnsi="Times New Roman" w:cs="Times New Roman"/>
          <w:sz w:val="22"/>
        </w:rPr>
        <w:t xml:space="preserve"> Истраживачке Етике спроведен од стране</w:t>
      </w:r>
      <w:r w:rsidR="008B21BC" w:rsidRPr="00CA0DC1">
        <w:rPr>
          <w:rFonts w:ascii="Times New Roman" w:hAnsi="Times New Roman" w:cs="Times New Roman"/>
          <w:i/>
          <w:iCs/>
          <w:sz w:val="22"/>
        </w:rPr>
        <w:t xml:space="preserve"> Icahn School </w:t>
      </w:r>
      <w:r w:rsidR="008B21BC" w:rsidRPr="00CA0DC1">
        <w:rPr>
          <w:rFonts w:ascii="Times New Roman" w:hAnsi="Times New Roman" w:cs="Times New Roman"/>
          <w:i/>
          <w:iCs/>
          <w:sz w:val="22"/>
          <w:lang w:val="en-US"/>
        </w:rPr>
        <w:t>of</w:t>
      </w:r>
      <w:r w:rsidR="008B21BC" w:rsidRPr="00CA0DC1">
        <w:rPr>
          <w:rFonts w:ascii="Times New Roman" w:hAnsi="Times New Roman" w:cs="Times New Roman"/>
          <w:i/>
          <w:iCs/>
          <w:sz w:val="22"/>
        </w:rPr>
        <w:t xml:space="preserve"> Медицине Mount Sinai</w:t>
      </w:r>
      <w:r w:rsidR="008B21BC" w:rsidRPr="00CA0DC1">
        <w:rPr>
          <w:rFonts w:ascii="Times New Roman" w:hAnsi="Times New Roman" w:cs="Times New Roman"/>
          <w:sz w:val="22"/>
          <w:lang w:val="sr-Cyrl-RS"/>
        </w:rPr>
        <w:t xml:space="preserve"> </w:t>
      </w:r>
      <w:r w:rsidR="008B21BC" w:rsidRPr="00CA0DC1">
        <w:rPr>
          <w:rFonts w:ascii="Times New Roman" w:hAnsi="Times New Roman" w:cs="Times New Roman"/>
          <w:sz w:val="22"/>
        </w:rPr>
        <w:t>2019.-2021.</w:t>
      </w:r>
      <w:r w:rsidR="008B21BC" w:rsidRPr="00CA0DC1">
        <w:rPr>
          <w:rFonts w:ascii="Times New Roman" w:hAnsi="Times New Roman" w:cs="Times New Roman"/>
          <w:sz w:val="22"/>
          <w:lang w:val="sr-Cyrl-RS"/>
        </w:rPr>
        <w:t>године.</w:t>
      </w:r>
    </w:p>
    <w:p w14:paraId="18756FF9" w14:textId="73DFC141" w:rsidR="002210B0" w:rsidRPr="00CA0DC1" w:rsidRDefault="002E263B" w:rsidP="005D0FBB">
      <w:pPr>
        <w:jc w:val="both"/>
        <w:rPr>
          <w:rFonts w:ascii="Times New Roman" w:hAnsi="Times New Roman" w:cs="Times New Roman"/>
          <w:sz w:val="22"/>
          <w:lang w:val="sr-Cyrl-RS"/>
        </w:rPr>
      </w:pPr>
      <w:r w:rsidRPr="00CA0DC1">
        <w:rPr>
          <w:rFonts w:ascii="Times New Roman" w:hAnsi="Times New Roman" w:cs="Times New Roman"/>
          <w:sz w:val="22"/>
          <w:lang w:val="sr-Cyrl-RS"/>
        </w:rPr>
        <w:t>Био је</w:t>
      </w:r>
      <w:r w:rsidR="008B21BC" w:rsidRPr="00CA0DC1">
        <w:rPr>
          <w:rFonts w:ascii="Times New Roman" w:hAnsi="Times New Roman" w:cs="Times New Roman"/>
          <w:sz w:val="22"/>
          <w:lang w:val="sr-Cyrl-RS"/>
        </w:rPr>
        <w:t xml:space="preserve"> члан организационог одбора Првог симпозијума Клинике за одрасле Института за ментално здравље „Психотични поремећаји“</w:t>
      </w:r>
      <w:r w:rsidR="009236FB" w:rsidRPr="00CA0DC1">
        <w:rPr>
          <w:rFonts w:ascii="Times New Roman" w:hAnsi="Times New Roman" w:cs="Times New Roman"/>
          <w:sz w:val="22"/>
          <w:lang w:val="sr-Cyrl-RS"/>
        </w:rPr>
        <w:t>-</w:t>
      </w:r>
      <w:r w:rsidR="008B21BC" w:rsidRPr="00CA0DC1">
        <w:rPr>
          <w:rFonts w:ascii="Times New Roman" w:hAnsi="Times New Roman" w:cs="Times New Roman"/>
          <w:sz w:val="22"/>
          <w:lang w:val="sr-Cyrl-RS"/>
        </w:rPr>
        <w:t xml:space="preserve"> Југословенска кинотека, 15.4.2025. год</w:t>
      </w:r>
      <w:r w:rsidRPr="00CA0DC1">
        <w:rPr>
          <w:rFonts w:ascii="Times New Roman" w:hAnsi="Times New Roman" w:cs="Times New Roman"/>
          <w:sz w:val="22"/>
          <w:lang w:val="sr-Cyrl-RS"/>
        </w:rPr>
        <w:t>ине,</w:t>
      </w:r>
      <w:r w:rsidR="008B21BC" w:rsidRPr="00CA0DC1">
        <w:rPr>
          <w:rFonts w:ascii="Times New Roman" w:hAnsi="Times New Roman" w:cs="Times New Roman"/>
          <w:sz w:val="22"/>
          <w:lang w:val="sr-Cyrl-RS"/>
        </w:rPr>
        <w:t xml:space="preserve"> Београд</w:t>
      </w:r>
      <w:r w:rsidR="00B80477" w:rsidRPr="00CA0DC1">
        <w:rPr>
          <w:rFonts w:ascii="Times New Roman" w:hAnsi="Times New Roman" w:cs="Times New Roman"/>
          <w:sz w:val="22"/>
          <w:lang w:val="sr-Cyrl-RS"/>
        </w:rPr>
        <w:t>.</w:t>
      </w:r>
    </w:p>
    <w:p w14:paraId="13A7BBC3" w14:textId="33F6780F" w:rsidR="002210B0" w:rsidRPr="00CA0DC1" w:rsidRDefault="002210B0" w:rsidP="005D0FBB">
      <w:pPr>
        <w:jc w:val="both"/>
        <w:rPr>
          <w:rFonts w:ascii="Times New Roman" w:hAnsi="Times New Roman" w:cs="Times New Roman"/>
          <w:sz w:val="22"/>
          <w:lang w:val="sr-Cyrl-RS"/>
        </w:rPr>
      </w:pPr>
      <w:r w:rsidRPr="00CA0DC1">
        <w:rPr>
          <w:rFonts w:ascii="Times New Roman" w:hAnsi="Times New Roman" w:cs="Times New Roman"/>
          <w:sz w:val="22"/>
          <w:lang w:val="sr-Cyrl-RS"/>
        </w:rPr>
        <w:t>Од 2017</w:t>
      </w:r>
      <w:r w:rsidR="007B71FF" w:rsidRPr="00CA0DC1">
        <w:rPr>
          <w:rFonts w:ascii="Times New Roman" w:hAnsi="Times New Roman" w:cs="Times New Roman"/>
          <w:sz w:val="22"/>
          <w:lang w:val="sr-Cyrl-RS"/>
        </w:rPr>
        <w:t xml:space="preserve">.године </w:t>
      </w:r>
      <w:r w:rsidRPr="00CA0DC1">
        <w:rPr>
          <w:rFonts w:ascii="Times New Roman" w:hAnsi="Times New Roman" w:cs="Times New Roman"/>
          <w:sz w:val="22"/>
          <w:lang w:val="sr-Cyrl-RS"/>
        </w:rPr>
        <w:t>добитник је четири стипендије: Стипендија и једномесечна студијска посета -</w:t>
      </w:r>
      <w:r w:rsidRPr="00CA0DC1">
        <w:rPr>
          <w:rFonts w:ascii="Times New Roman" w:hAnsi="Times New Roman" w:cs="Times New Roman"/>
          <w:i/>
          <w:iCs/>
          <w:sz w:val="22"/>
          <w:lang w:val="sr-Cyrl-RS"/>
        </w:rPr>
        <w:t>ECNP Research Internship</w:t>
      </w:r>
      <w:r w:rsidRPr="00CA0DC1">
        <w:rPr>
          <w:rFonts w:ascii="Times New Roman" w:hAnsi="Times New Roman" w:cs="Times New Roman"/>
          <w:sz w:val="22"/>
          <w:lang w:val="sr-Cyrl-RS"/>
        </w:rPr>
        <w:t xml:space="preserve"> децембар 2019</w:t>
      </w:r>
      <w:r w:rsidR="007B71FF" w:rsidRPr="00CA0DC1">
        <w:rPr>
          <w:rFonts w:ascii="Times New Roman" w:hAnsi="Times New Roman" w:cs="Times New Roman"/>
          <w:sz w:val="22"/>
          <w:lang w:val="sr-Cyrl-RS"/>
        </w:rPr>
        <w:t>.</w:t>
      </w:r>
      <w:r w:rsidRPr="00CA0DC1">
        <w:rPr>
          <w:rFonts w:ascii="Times New Roman" w:hAnsi="Times New Roman" w:cs="Times New Roman"/>
          <w:sz w:val="22"/>
          <w:lang w:val="sr-Cyrl-RS"/>
        </w:rPr>
        <w:t>, Минхен, Немачка; Стипендија</w:t>
      </w:r>
      <w:r w:rsidR="00B80477" w:rsidRPr="00CA0DC1">
        <w:rPr>
          <w:rFonts w:ascii="Times New Roman" w:hAnsi="Times New Roman" w:cs="Times New Roman"/>
          <w:sz w:val="22"/>
          <w:lang w:val="sr-Cyrl-RS"/>
        </w:rPr>
        <w:t>-</w:t>
      </w:r>
      <w:r w:rsidRPr="00CA0DC1">
        <w:rPr>
          <w:rFonts w:ascii="Times New Roman" w:hAnsi="Times New Roman" w:cs="Times New Roman"/>
          <w:i/>
          <w:iCs/>
          <w:sz w:val="22"/>
          <w:lang w:val="sr-Cyrl-RS"/>
        </w:rPr>
        <w:t>GACD Implementation Science School</w:t>
      </w:r>
      <w:r w:rsidRPr="00CA0DC1">
        <w:rPr>
          <w:rFonts w:ascii="Times New Roman" w:hAnsi="Times New Roman" w:cs="Times New Roman"/>
          <w:sz w:val="22"/>
          <w:lang w:val="sr-Cyrl-RS"/>
        </w:rPr>
        <w:t>, Новембар 2019</w:t>
      </w:r>
      <w:r w:rsidR="007B71FF" w:rsidRPr="00CA0DC1">
        <w:rPr>
          <w:rFonts w:ascii="Times New Roman" w:hAnsi="Times New Roman" w:cs="Times New Roman"/>
          <w:sz w:val="22"/>
          <w:lang w:val="sr-Cyrl-RS"/>
        </w:rPr>
        <w:t>..</w:t>
      </w:r>
      <w:r w:rsidRPr="00CA0DC1">
        <w:rPr>
          <w:rFonts w:ascii="Times New Roman" w:hAnsi="Times New Roman" w:cs="Times New Roman"/>
          <w:sz w:val="22"/>
          <w:lang w:val="sr-Cyrl-RS"/>
        </w:rPr>
        <w:t>, Бангкок, Тајланд; Стипендија</w:t>
      </w:r>
      <w:r w:rsidR="00B80477" w:rsidRPr="00CA0DC1">
        <w:rPr>
          <w:rFonts w:ascii="Times New Roman" w:hAnsi="Times New Roman" w:cs="Times New Roman"/>
          <w:sz w:val="22"/>
          <w:lang w:val="sr-Cyrl-RS"/>
        </w:rPr>
        <w:t>-</w:t>
      </w:r>
      <w:r w:rsidRPr="00CA0DC1">
        <w:rPr>
          <w:rFonts w:ascii="Times New Roman" w:hAnsi="Times New Roman" w:cs="Times New Roman"/>
          <w:i/>
          <w:iCs/>
          <w:sz w:val="22"/>
          <w:lang w:val="sr-Cyrl-RS"/>
        </w:rPr>
        <w:t>ECNP Workshop on Clinical Research Methods</w:t>
      </w:r>
      <w:r w:rsidRPr="00CA0DC1">
        <w:rPr>
          <w:rFonts w:ascii="Times New Roman" w:hAnsi="Times New Roman" w:cs="Times New Roman"/>
          <w:sz w:val="22"/>
          <w:lang w:val="sr-Cyrl-RS"/>
        </w:rPr>
        <w:t>, Новембар 2019, Барселона, Шпанија; Стипендија</w:t>
      </w:r>
      <w:r w:rsidR="00B80477" w:rsidRPr="00CA0DC1">
        <w:rPr>
          <w:rFonts w:ascii="Times New Roman" w:hAnsi="Times New Roman" w:cs="Times New Roman"/>
          <w:sz w:val="22"/>
          <w:lang w:val="sr-Cyrl-RS"/>
        </w:rPr>
        <w:t>-</w:t>
      </w:r>
      <w:r w:rsidRPr="00CA0DC1">
        <w:rPr>
          <w:rFonts w:ascii="Times New Roman" w:hAnsi="Times New Roman" w:cs="Times New Roman"/>
          <w:sz w:val="22"/>
          <w:lang w:val="sr-Cyrl-RS"/>
        </w:rPr>
        <w:t xml:space="preserve"> </w:t>
      </w:r>
      <w:r w:rsidRPr="00CA0DC1">
        <w:rPr>
          <w:rFonts w:ascii="Times New Roman" w:hAnsi="Times New Roman" w:cs="Times New Roman"/>
          <w:i/>
          <w:iCs/>
          <w:sz w:val="22"/>
        </w:rPr>
        <w:t>17th Berlin Summerschool of Psychiatry (2017) „Psychiatry as a Science and as a Profession“,</w:t>
      </w:r>
      <w:r w:rsidRPr="00CA0DC1">
        <w:rPr>
          <w:rFonts w:ascii="Times New Roman" w:hAnsi="Times New Roman" w:cs="Times New Roman"/>
          <w:i/>
          <w:iCs/>
          <w:sz w:val="22"/>
          <w:lang w:val="sr-Cyrl-RS"/>
        </w:rPr>
        <w:t xml:space="preserve"> </w:t>
      </w:r>
      <w:r w:rsidRPr="00CA0DC1">
        <w:rPr>
          <w:rFonts w:ascii="Times New Roman" w:hAnsi="Times New Roman" w:cs="Times New Roman"/>
          <w:sz w:val="22"/>
          <w:lang w:val="sr-Cyrl-RS"/>
        </w:rPr>
        <w:t>август, 2017</w:t>
      </w:r>
      <w:r w:rsidR="007B71FF" w:rsidRPr="00CA0DC1">
        <w:rPr>
          <w:rFonts w:ascii="Times New Roman" w:hAnsi="Times New Roman" w:cs="Times New Roman"/>
          <w:sz w:val="22"/>
          <w:lang w:val="sr-Cyrl-RS"/>
        </w:rPr>
        <w:t>.</w:t>
      </w:r>
      <w:r w:rsidRPr="00CA0DC1">
        <w:rPr>
          <w:rFonts w:ascii="Times New Roman" w:hAnsi="Times New Roman" w:cs="Times New Roman"/>
          <w:sz w:val="22"/>
          <w:lang w:val="sr-Cyrl-RS"/>
        </w:rPr>
        <w:t>, Берлин, Немачка.</w:t>
      </w:r>
    </w:p>
    <w:p w14:paraId="38677F03" w14:textId="77777777" w:rsidR="008B21BC" w:rsidRPr="00CA0DC1" w:rsidRDefault="008B21BC" w:rsidP="005D0FBB">
      <w:pPr>
        <w:jc w:val="both"/>
        <w:rPr>
          <w:rFonts w:ascii="Times New Roman" w:hAnsi="Times New Roman" w:cs="Times New Roman"/>
          <w:sz w:val="22"/>
          <w:lang w:val="sr-Cyrl-RS"/>
        </w:rPr>
      </w:pPr>
    </w:p>
    <w:p w14:paraId="535FF4CD" w14:textId="77777777" w:rsidR="00F24EBD" w:rsidRPr="00CA0DC1" w:rsidRDefault="00CA71F1" w:rsidP="005D0FBB">
      <w:pPr>
        <w:jc w:val="both"/>
        <w:rPr>
          <w:rFonts w:ascii="Times New Roman" w:hAnsi="Times New Roman" w:cs="Times New Roman"/>
          <w:i/>
          <w:iCs/>
          <w:sz w:val="22"/>
          <w:lang w:val="en-US"/>
        </w:rPr>
      </w:pPr>
      <w:r w:rsidRPr="00CA0DC1">
        <w:rPr>
          <w:rFonts w:ascii="Times New Roman" w:hAnsi="Times New Roman" w:cs="Times New Roman"/>
          <w:i/>
          <w:iCs/>
          <w:sz w:val="22"/>
        </w:rPr>
        <w:t>Naučno-</w:t>
      </w:r>
      <w:r w:rsidR="007A760C" w:rsidRPr="00CA0DC1">
        <w:rPr>
          <w:rFonts w:ascii="Times New Roman" w:hAnsi="Times New Roman" w:cs="Times New Roman"/>
          <w:i/>
          <w:iCs/>
          <w:sz w:val="22"/>
          <w:lang w:val="sr-Cyrl-RS"/>
        </w:rPr>
        <w:t>и</w:t>
      </w:r>
      <w:r w:rsidR="008B21BC" w:rsidRPr="00CA0DC1">
        <w:rPr>
          <w:rFonts w:ascii="Times New Roman" w:hAnsi="Times New Roman" w:cs="Times New Roman"/>
          <w:i/>
          <w:iCs/>
          <w:sz w:val="22"/>
        </w:rPr>
        <w:t xml:space="preserve">страживачки рад </w:t>
      </w:r>
      <w:r w:rsidR="00A35014" w:rsidRPr="00CA0DC1">
        <w:rPr>
          <w:rFonts w:ascii="Times New Roman" w:hAnsi="Times New Roman" w:cs="Times New Roman"/>
          <w:i/>
          <w:iCs/>
          <w:sz w:val="22"/>
          <w:lang w:val="sr-Cyrl-RS"/>
        </w:rPr>
        <w:t>др Ивана Ристића</w:t>
      </w:r>
    </w:p>
    <w:p w14:paraId="362778AE" w14:textId="77777777" w:rsidR="00F24EBD" w:rsidRPr="00CA0DC1" w:rsidRDefault="00F24EBD" w:rsidP="005D0FBB">
      <w:pPr>
        <w:jc w:val="both"/>
        <w:rPr>
          <w:rFonts w:ascii="Times New Roman" w:hAnsi="Times New Roman" w:cs="Times New Roman"/>
          <w:i/>
          <w:iCs/>
          <w:sz w:val="22"/>
          <w:lang w:val="sr-Cyrl-RS"/>
        </w:rPr>
      </w:pPr>
    </w:p>
    <w:p w14:paraId="6FE45AE1" w14:textId="35255C0E" w:rsidR="00A35014" w:rsidRPr="00CA0DC1" w:rsidRDefault="00F24EBD" w:rsidP="005D0FBB">
      <w:pPr>
        <w:jc w:val="both"/>
        <w:rPr>
          <w:rFonts w:ascii="Times New Roman" w:hAnsi="Times New Roman" w:cs="Times New Roman"/>
          <w:sz w:val="22"/>
          <w:lang w:val="sr-Cyrl-RS"/>
        </w:rPr>
      </w:pPr>
      <w:r w:rsidRPr="00CA0DC1">
        <w:rPr>
          <w:rFonts w:ascii="Times New Roman" w:hAnsi="Times New Roman" w:cs="Times New Roman"/>
          <w:sz w:val="22"/>
        </w:rPr>
        <w:t>У научном опусу кандидата доминантна истраживачка линија посвећена је особинама личности и факторима</w:t>
      </w:r>
      <w:r w:rsidRPr="00CA0DC1">
        <w:rPr>
          <w:rFonts w:ascii="Times New Roman" w:hAnsi="Times New Roman" w:cs="Times New Roman"/>
          <w:sz w:val="22"/>
          <w:lang w:val="sr-Cyrl-RS"/>
        </w:rPr>
        <w:t xml:space="preserve"> темперамента</w:t>
      </w:r>
      <w:r w:rsidRPr="00CA0DC1">
        <w:rPr>
          <w:rFonts w:ascii="Times New Roman" w:hAnsi="Times New Roman" w:cs="Times New Roman"/>
          <w:sz w:val="22"/>
        </w:rPr>
        <w:t xml:space="preserve">, укључујући њихову повезаност са клиничким карактеристикама психотичних, биполарних и депресивних поремећаја, суицидношћу, ставовима према еутаназији и другим психосоцијалним исходима, уз примену модела личности (Big Five, HEXACO) за разумевање индивидуалних фактора </w:t>
      </w:r>
      <w:r w:rsidRPr="00CA0DC1">
        <w:rPr>
          <w:rFonts w:ascii="Times New Roman" w:hAnsi="Times New Roman" w:cs="Times New Roman"/>
          <w:sz w:val="22"/>
          <w:lang w:val="sr-Cyrl-RS"/>
        </w:rPr>
        <w:t>вулнерабилности</w:t>
      </w:r>
      <w:r w:rsidRPr="00CA0DC1">
        <w:rPr>
          <w:rFonts w:ascii="Times New Roman" w:hAnsi="Times New Roman" w:cs="Times New Roman"/>
          <w:sz w:val="22"/>
        </w:rPr>
        <w:t xml:space="preserve">. Друга линија фокусирана је на психотичне поремећаје и психофармаколошки третман, посебно на обрасце терапије, негативне симптоме и евалуацију клиничких процедура. </w:t>
      </w:r>
      <w:r w:rsidRPr="00CA0DC1">
        <w:rPr>
          <w:rFonts w:ascii="Times New Roman" w:hAnsi="Times New Roman" w:cs="Times New Roman"/>
          <w:sz w:val="22"/>
          <w:lang w:val="sr-Cyrl-RS"/>
        </w:rPr>
        <w:t>Један део истра</w:t>
      </w:r>
      <w:r w:rsidR="002E263B" w:rsidRPr="00CA0DC1">
        <w:rPr>
          <w:rFonts w:ascii="Times New Roman" w:hAnsi="Times New Roman" w:cs="Times New Roman"/>
          <w:sz w:val="22"/>
          <w:lang w:val="sr-Cyrl-RS"/>
        </w:rPr>
        <w:t>ж</w:t>
      </w:r>
      <w:r w:rsidRPr="00CA0DC1">
        <w:rPr>
          <w:rFonts w:ascii="Times New Roman" w:hAnsi="Times New Roman" w:cs="Times New Roman"/>
          <w:sz w:val="22"/>
          <w:lang w:val="sr-Cyrl-RS"/>
        </w:rPr>
        <w:t>ивања</w:t>
      </w:r>
      <w:r w:rsidRPr="00CA0DC1">
        <w:rPr>
          <w:rFonts w:ascii="Times New Roman" w:hAnsi="Times New Roman" w:cs="Times New Roman"/>
          <w:sz w:val="22"/>
        </w:rPr>
        <w:t xml:space="preserve"> обухвата ментално здравље у специфичним контекстима, укључујући стрес, отпорност и пандемијске последице у популацијама студената и академског особља.</w:t>
      </w:r>
    </w:p>
    <w:p w14:paraId="281FCDB0" w14:textId="77777777" w:rsidR="00F24EBD" w:rsidRPr="00744D43" w:rsidRDefault="00F24EBD" w:rsidP="005D0FBB">
      <w:pPr>
        <w:jc w:val="both"/>
        <w:rPr>
          <w:rFonts w:ascii="Times New Roman" w:hAnsi="Times New Roman" w:cs="Times New Roman"/>
          <w:szCs w:val="24"/>
          <w:lang w:val="sr-Cyrl-RS"/>
        </w:rPr>
      </w:pPr>
    </w:p>
    <w:p w14:paraId="6201E544" w14:textId="68281573" w:rsidR="008B21BC" w:rsidRPr="00CA0DC1" w:rsidRDefault="00A35014" w:rsidP="005D0FBB">
      <w:pPr>
        <w:jc w:val="both"/>
        <w:rPr>
          <w:rFonts w:ascii="Times New Roman" w:hAnsi="Times New Roman" w:cs="Times New Roman"/>
          <w:i/>
          <w:iCs/>
          <w:sz w:val="22"/>
        </w:rPr>
      </w:pPr>
      <w:r w:rsidRPr="00CA0DC1">
        <w:rPr>
          <w:rFonts w:ascii="Times New Roman" w:hAnsi="Times New Roman" w:cs="Times New Roman"/>
          <w:i/>
          <w:iCs/>
          <w:sz w:val="22"/>
          <w:lang w:val="sr-Cyrl-RS"/>
        </w:rPr>
        <w:t>Кратак опис најзначајнијих радова</w:t>
      </w:r>
      <w:r w:rsidR="008B21BC" w:rsidRPr="00CA0DC1">
        <w:rPr>
          <w:rFonts w:ascii="Times New Roman" w:hAnsi="Times New Roman" w:cs="Times New Roman"/>
          <w:i/>
          <w:iCs/>
          <w:sz w:val="22"/>
        </w:rPr>
        <w:t xml:space="preserve"> </w:t>
      </w:r>
    </w:p>
    <w:p w14:paraId="4CC3AA4C" w14:textId="77777777" w:rsidR="00736CC6" w:rsidRPr="00744D43" w:rsidRDefault="00736CC6" w:rsidP="005D0FBB">
      <w:pPr>
        <w:jc w:val="both"/>
        <w:rPr>
          <w:rFonts w:ascii="Times New Roman" w:hAnsi="Times New Roman" w:cs="Times New Roman"/>
          <w:szCs w:val="24"/>
        </w:rPr>
      </w:pPr>
    </w:p>
    <w:p w14:paraId="003A77F1" w14:textId="3B85C48E" w:rsidR="00736CC6" w:rsidRPr="00744D43" w:rsidRDefault="00DC1F41" w:rsidP="005D0FBB">
      <w:pPr>
        <w:rPr>
          <w:rFonts w:ascii="Times New Roman" w:hAnsi="Times New Roman" w:cs="Times New Roman"/>
          <w:i/>
          <w:iCs/>
          <w:sz w:val="20"/>
          <w:szCs w:val="20"/>
          <w:lang w:val="sr-Cyrl-RS"/>
        </w:rPr>
      </w:pPr>
      <w:r w:rsidRPr="00744D43">
        <w:rPr>
          <w:rFonts w:ascii="Times New Roman" w:hAnsi="Times New Roman" w:cs="Times New Roman"/>
          <w:i/>
          <w:iCs/>
          <w:sz w:val="20"/>
          <w:szCs w:val="20"/>
          <w:lang w:val="sr-Cyrl-RS"/>
        </w:rPr>
        <w:t>1.</w:t>
      </w:r>
      <w:r w:rsidR="00736CC6" w:rsidRPr="00744D43">
        <w:rPr>
          <w:rFonts w:ascii="Times New Roman" w:hAnsi="Times New Roman" w:cs="Times New Roman"/>
          <w:i/>
          <w:iCs/>
          <w:sz w:val="20"/>
          <w:szCs w:val="20"/>
        </w:rPr>
        <w:t>Ristić I, Knežević G, Ristić DI, Miljević Č, Jerotić S, Marić NP. Personality</w:t>
      </w:r>
      <w:r w:rsidRPr="00744D43">
        <w:rPr>
          <w:rFonts w:ascii="Times New Roman" w:hAnsi="Times New Roman" w:cs="Times New Roman"/>
          <w:i/>
          <w:iCs/>
          <w:sz w:val="20"/>
          <w:szCs w:val="20"/>
          <w:lang w:val="sr-Cyrl-RS"/>
        </w:rPr>
        <w:t xml:space="preserve"> </w:t>
      </w:r>
      <w:r w:rsidR="00736CC6" w:rsidRPr="00744D43">
        <w:rPr>
          <w:rFonts w:ascii="Times New Roman" w:hAnsi="Times New Roman" w:cs="Times New Roman"/>
          <w:i/>
          <w:iCs/>
          <w:sz w:val="20"/>
          <w:szCs w:val="20"/>
        </w:rPr>
        <w:t>Correlates of Certain Clinical Characteristics of Patients With Psychotic</w:t>
      </w:r>
      <w:r w:rsidRPr="00744D43">
        <w:rPr>
          <w:rFonts w:ascii="Times New Roman" w:hAnsi="Times New Roman" w:cs="Times New Roman"/>
          <w:i/>
          <w:iCs/>
          <w:sz w:val="20"/>
          <w:szCs w:val="20"/>
          <w:lang w:val="sr-Cyrl-RS"/>
        </w:rPr>
        <w:t xml:space="preserve"> </w:t>
      </w:r>
      <w:r w:rsidR="00736CC6" w:rsidRPr="00744D43">
        <w:rPr>
          <w:rFonts w:ascii="Times New Roman" w:hAnsi="Times New Roman" w:cs="Times New Roman"/>
          <w:i/>
          <w:iCs/>
          <w:sz w:val="20"/>
          <w:szCs w:val="20"/>
        </w:rPr>
        <w:t xml:space="preserve">Disorders. Zeitschrift für Psychologie. 2024 Oct 25. </w:t>
      </w:r>
      <w:r w:rsidRPr="00744D43">
        <w:rPr>
          <w:rFonts w:ascii="Times New Roman" w:hAnsi="Times New Roman" w:cs="Times New Roman"/>
          <w:i/>
          <w:iCs/>
          <w:sz w:val="20"/>
          <w:szCs w:val="20"/>
          <w:lang w:val="sr-Cyrl-RS"/>
        </w:rPr>
        <w:t xml:space="preserve"> (</w:t>
      </w:r>
      <w:r w:rsidR="00736CC6" w:rsidRPr="00744D43">
        <w:rPr>
          <w:rFonts w:ascii="Times New Roman" w:hAnsi="Times New Roman" w:cs="Times New Roman"/>
          <w:i/>
          <w:iCs/>
          <w:sz w:val="20"/>
          <w:szCs w:val="20"/>
        </w:rPr>
        <w:t>M21 IF 2,5</w:t>
      </w:r>
      <w:r w:rsidRPr="00744D43">
        <w:rPr>
          <w:rFonts w:ascii="Times New Roman" w:hAnsi="Times New Roman" w:cs="Times New Roman"/>
          <w:i/>
          <w:iCs/>
          <w:sz w:val="20"/>
          <w:szCs w:val="20"/>
        </w:rPr>
        <w:t>00</w:t>
      </w:r>
      <w:r w:rsidRPr="00744D43">
        <w:rPr>
          <w:rFonts w:ascii="Times New Roman" w:hAnsi="Times New Roman" w:cs="Times New Roman"/>
          <w:i/>
          <w:iCs/>
          <w:sz w:val="20"/>
          <w:szCs w:val="20"/>
          <w:lang w:val="sr-Cyrl-RS"/>
        </w:rPr>
        <w:t>).</w:t>
      </w:r>
    </w:p>
    <w:p w14:paraId="48779452" w14:textId="1198213E" w:rsidR="00736CC6" w:rsidRPr="00744D43" w:rsidRDefault="00965E0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Истраживање на узорку од 137 пацијената са психотичним поремећајима у ремисији испитује повезаност клиничких карактеристика (пол, године, густина епизода, просечне дозе антипсихотика, функционалност) и личности (Великих пет + Дезинтеграција). Кори</w:t>
      </w:r>
      <w:r w:rsidRPr="00744D43">
        <w:rPr>
          <w:rFonts w:ascii="Times New Roman" w:hAnsi="Times New Roman" w:cs="Times New Roman"/>
          <w:sz w:val="20"/>
          <w:szCs w:val="20"/>
          <w:lang w:val="sr-Cyrl-RS"/>
        </w:rPr>
        <w:t>ш</w:t>
      </w:r>
      <w:r w:rsidRPr="00744D43">
        <w:rPr>
          <w:rFonts w:ascii="Times New Roman" w:hAnsi="Times New Roman" w:cs="Times New Roman"/>
          <w:sz w:val="20"/>
          <w:szCs w:val="20"/>
        </w:rPr>
        <w:t>ћена је каноничка корелација, којом су добијена три каноничке функције: психотична фрагилност (честе декомпензације и високи скорови на</w:t>
      </w:r>
      <w:r w:rsidR="002E263B"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Дезинтеграцији и Неуротицизму), тешко оболевање (пацијенти</w:t>
      </w:r>
      <w:r w:rsidR="000F28CE">
        <w:rPr>
          <w:rFonts w:ascii="Times New Roman" w:hAnsi="Times New Roman" w:cs="Times New Roman"/>
          <w:sz w:val="20"/>
          <w:szCs w:val="20"/>
          <w:lang w:val="sr-Cyrl-RS"/>
        </w:rPr>
        <w:t xml:space="preserve"> </w:t>
      </w:r>
      <w:r w:rsidRPr="00744D43">
        <w:rPr>
          <w:rFonts w:ascii="Times New Roman" w:hAnsi="Times New Roman" w:cs="Times New Roman"/>
          <w:sz w:val="20"/>
          <w:szCs w:val="20"/>
        </w:rPr>
        <w:t>који добијају високе дозе антипсихотика, имају ниску функционалност и ниску Сарадљивост и Отвореност ка искуству) и добро функционишући пацијенти (резилијентан профил личности, добра функционалност и слабо изражени симптоми).</w:t>
      </w:r>
    </w:p>
    <w:p w14:paraId="76A21E00" w14:textId="5665F9EC"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sz w:val="20"/>
          <w:szCs w:val="20"/>
        </w:rPr>
        <w:t>2.</w:t>
      </w:r>
      <w:r w:rsidRPr="00744D43">
        <w:rPr>
          <w:rFonts w:ascii="Times New Roman" w:hAnsi="Times New Roman" w:cs="Times New Roman"/>
          <w:i/>
          <w:iCs/>
          <w:sz w:val="20"/>
          <w:szCs w:val="20"/>
        </w:rPr>
        <w:t>Andric Petrovic S, Jankovic D, Kaurin N, Mandic Maravic V, Pesic D, Ristic I,</w:t>
      </w:r>
      <w:r w:rsidR="00DC1F41"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Maric NP. Exploring real-world prescribing patterns for maintenance treatment in</w:t>
      </w:r>
      <w:r w:rsidR="00DC1F41"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bipolar disorders: a focus on antidepressants and benzodiazepines. International</w:t>
      </w:r>
      <w:r w:rsidR="00DC1F41"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Journal of Psychiatry in Clinical Practice. 2024 Sep 3:1-8. </w:t>
      </w:r>
      <w:r w:rsidR="00DC1F41"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M22, IF 3,000</w:t>
      </w:r>
      <w:r w:rsidR="00DC1F41" w:rsidRPr="00744D43">
        <w:rPr>
          <w:rFonts w:ascii="Times New Roman" w:hAnsi="Times New Roman" w:cs="Times New Roman"/>
          <w:i/>
          <w:iCs/>
          <w:sz w:val="20"/>
          <w:szCs w:val="20"/>
          <w:lang w:val="sr-Cyrl-RS"/>
        </w:rPr>
        <w:t>)</w:t>
      </w:r>
    </w:p>
    <w:p w14:paraId="25676032" w14:textId="3A84EE1E" w:rsidR="00736CC6" w:rsidRPr="00744D43" w:rsidRDefault="00965E0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Истраживање је испитивало обрасце прописивања главних група психофармака и њихову повезаност са основним социодемографским и клиничким подацима на узорку од 107 клинички</w:t>
      </w:r>
      <w:r w:rsidR="002E263B"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стабилних пацијената са биполарним поремећајем.</w:t>
      </w:r>
      <w:r w:rsidR="002E263B"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Већина пацијената је добијала више од једног лека, а најпрописиванији антипсихотици су били</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друге генерације. Већина узорка је добијала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антидепресив и бензодијазепин, што се значајно разликује у односу на уобичајене смернице за прописивање.</w:t>
      </w:r>
    </w:p>
    <w:p w14:paraId="3595FF0A" w14:textId="2131C407" w:rsidR="007B71FF"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 xml:space="preserve">3.Ignjatović Ristić D, Hinić D, Ristić I, Milanović P, Milenković N, Selaković D,Rosić G. Adverse mental health outcomes in medical students in </w:t>
      </w:r>
      <w:r w:rsidR="00DC1F41" w:rsidRPr="00744D43">
        <w:rPr>
          <w:rFonts w:ascii="Times New Roman" w:hAnsi="Times New Roman" w:cs="Times New Roman"/>
          <w:i/>
          <w:iCs/>
          <w:sz w:val="20"/>
          <w:szCs w:val="20"/>
        </w:rPr>
        <w:t>S</w:t>
      </w:r>
      <w:r w:rsidRPr="00744D43">
        <w:rPr>
          <w:rFonts w:ascii="Times New Roman" w:hAnsi="Times New Roman" w:cs="Times New Roman"/>
          <w:i/>
          <w:iCs/>
          <w:sz w:val="20"/>
          <w:szCs w:val="20"/>
        </w:rPr>
        <w:t>erbia during the</w:t>
      </w:r>
      <w:r w:rsidR="00DC1F41" w:rsidRPr="00744D43">
        <w:rPr>
          <w:rFonts w:ascii="Times New Roman" w:hAnsi="Times New Roman" w:cs="Times New Roman"/>
          <w:i/>
          <w:iCs/>
          <w:sz w:val="20"/>
          <w:szCs w:val="20"/>
          <w:lang w:val="sr-Cyrl-RS"/>
        </w:rPr>
        <w:t xml:space="preserve"> </w:t>
      </w:r>
      <w:r w:rsidR="00DC1F41" w:rsidRPr="00744D43">
        <w:rPr>
          <w:rFonts w:ascii="Times New Roman" w:hAnsi="Times New Roman" w:cs="Times New Roman"/>
          <w:i/>
          <w:iCs/>
          <w:sz w:val="20"/>
          <w:szCs w:val="20"/>
        </w:rPr>
        <w:t>C</w:t>
      </w:r>
      <w:r w:rsidRPr="00744D43">
        <w:rPr>
          <w:rFonts w:ascii="Times New Roman" w:hAnsi="Times New Roman" w:cs="Times New Roman"/>
          <w:i/>
          <w:iCs/>
          <w:sz w:val="20"/>
          <w:szCs w:val="20"/>
        </w:rPr>
        <w:t>ovid-19 pandemic. Acta Clin Croat. 2024 Apr;63(1):73-79. doi:</w:t>
      </w:r>
      <w:r w:rsidR="00DC1F41"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0.20471/acc.2024.63.01.9. </w:t>
      </w:r>
      <w:r w:rsidR="00DC1F41"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M22 IF 0,800</w:t>
      </w:r>
      <w:r w:rsidR="00DC1F41" w:rsidRPr="00744D43">
        <w:rPr>
          <w:rFonts w:ascii="Times New Roman" w:hAnsi="Times New Roman" w:cs="Times New Roman"/>
          <w:i/>
          <w:iCs/>
          <w:sz w:val="20"/>
          <w:szCs w:val="20"/>
          <w:lang w:val="sr-Cyrl-RS"/>
        </w:rPr>
        <w:t>)</w:t>
      </w:r>
      <w:r w:rsidR="007B71FF" w:rsidRPr="00744D43">
        <w:rPr>
          <w:rFonts w:ascii="Times New Roman" w:hAnsi="Times New Roman" w:cs="Times New Roman"/>
          <w:i/>
          <w:iCs/>
          <w:sz w:val="20"/>
          <w:szCs w:val="20"/>
          <w:lang w:val="sr-Cyrl-RS"/>
        </w:rPr>
        <w:t xml:space="preserve">. </w:t>
      </w:r>
    </w:p>
    <w:p w14:paraId="709DFAD8" w14:textId="527A36D2" w:rsidR="00736CC6" w:rsidRPr="00744D43" w:rsidRDefault="00965E08" w:rsidP="005D0FBB">
      <w:pPr>
        <w:jc w:val="both"/>
        <w:rPr>
          <w:rFonts w:ascii="Times New Roman" w:hAnsi="Times New Roman" w:cs="Times New Roman"/>
          <w:i/>
          <w:iCs/>
          <w:sz w:val="20"/>
          <w:szCs w:val="20"/>
          <w:lang w:val="sr-Cyrl-RS"/>
        </w:rPr>
      </w:pPr>
      <w:r w:rsidRPr="00744D43">
        <w:rPr>
          <w:rFonts w:ascii="Times New Roman" w:hAnsi="Times New Roman" w:cs="Times New Roman"/>
          <w:sz w:val="20"/>
          <w:szCs w:val="20"/>
        </w:rPr>
        <w:t>У истраживању су испитивани нивои перципираног стреса, анксиозности и депресивности код студената медицине током COVID-19 пандемије на узорку од 420 студената Универзитета у Крагујевцу. Око 45% испитаника је пријављивало симптоме депресивности, анксиозности или стреса. Депресивност и анксиозност су били највише повезани са претходним психолошким проблемима, а испитани</w:t>
      </w:r>
      <w:r w:rsidR="002E263B" w:rsidRPr="00744D43">
        <w:rPr>
          <w:rFonts w:ascii="Times New Roman" w:hAnsi="Times New Roman" w:cs="Times New Roman"/>
          <w:sz w:val="20"/>
          <w:szCs w:val="20"/>
          <w:lang w:val="sr-Cyrl-RS"/>
        </w:rPr>
        <w:t>це</w:t>
      </w:r>
      <w:r w:rsidRPr="00744D43">
        <w:rPr>
          <w:rFonts w:ascii="Times New Roman" w:hAnsi="Times New Roman" w:cs="Times New Roman"/>
          <w:sz w:val="20"/>
          <w:szCs w:val="20"/>
        </w:rPr>
        <w:t xml:space="preserve"> </w:t>
      </w:r>
      <w:r w:rsidR="002E263B" w:rsidRPr="00744D43">
        <w:rPr>
          <w:rFonts w:ascii="Times New Roman" w:hAnsi="Times New Roman" w:cs="Times New Roman"/>
          <w:sz w:val="20"/>
          <w:szCs w:val="20"/>
          <w:lang w:val="sr-Cyrl-RS"/>
        </w:rPr>
        <w:t xml:space="preserve">женског рода </w:t>
      </w:r>
      <w:r w:rsidRPr="00744D43">
        <w:rPr>
          <w:rFonts w:ascii="Times New Roman" w:hAnsi="Times New Roman" w:cs="Times New Roman"/>
          <w:sz w:val="20"/>
          <w:szCs w:val="20"/>
        </w:rPr>
        <w:t>су чешће пријављивал</w:t>
      </w:r>
      <w:r w:rsidR="002E263B" w:rsidRPr="00744D43">
        <w:rPr>
          <w:rFonts w:ascii="Times New Roman" w:hAnsi="Times New Roman" w:cs="Times New Roman"/>
          <w:sz w:val="20"/>
          <w:szCs w:val="20"/>
          <w:lang w:val="sr-Cyrl-RS"/>
        </w:rPr>
        <w:t>е</w:t>
      </w:r>
      <w:r w:rsidRPr="00744D43">
        <w:rPr>
          <w:rFonts w:ascii="Times New Roman" w:hAnsi="Times New Roman" w:cs="Times New Roman"/>
          <w:sz w:val="20"/>
          <w:szCs w:val="20"/>
        </w:rPr>
        <w:t xml:space="preserve"> симптоме.</w:t>
      </w:r>
    </w:p>
    <w:p w14:paraId="51335C6A" w14:textId="0D3A0C99"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lastRenderedPageBreak/>
        <w:t>4.Bajraktarov S, Blazhevska Stoilkovska B, Russo M, Repišti S, Maric NP, Dzubur</w:t>
      </w:r>
      <w:r w:rsidR="00965E0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Kulenovic A, Arënliu A, Stevovic LI, Novotni L, Ribic E, Konjufca J, Ristic I,</w:t>
      </w:r>
      <w:r w:rsidR="00965E0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Novotni A, Jovanovic N. Factor structure of the brief psychiatric rating scale-expanded among outpatients with psychotic disorders in five Southeast European</w:t>
      </w:r>
      <w:r w:rsidR="00965E0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countries: evidence for five factors. Front Psychiatry. 2023 Oct 25;14:1207577.doi: 10.3389/fpsyt.2023.1207577. </w:t>
      </w:r>
      <w:r w:rsidR="00965E0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M21 IF 5,435</w:t>
      </w:r>
      <w:r w:rsidR="00965E08" w:rsidRPr="00744D43">
        <w:rPr>
          <w:rFonts w:ascii="Times New Roman" w:hAnsi="Times New Roman" w:cs="Times New Roman"/>
          <w:i/>
          <w:iCs/>
          <w:sz w:val="20"/>
          <w:szCs w:val="20"/>
          <w:lang w:val="sr-Cyrl-RS"/>
        </w:rPr>
        <w:t>)</w:t>
      </w:r>
    </w:p>
    <w:p w14:paraId="28512FFC" w14:textId="5BFE6832" w:rsidR="00736CC6" w:rsidRPr="00744D43" w:rsidRDefault="00965E0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У овом истраживању је испитивана факторска структура Brief Psychiatric Rating Scale (BPRS)</w:t>
      </w:r>
      <w:r w:rsidRPr="00744D43">
        <w:rPr>
          <w:rFonts w:ascii="Times New Roman" w:hAnsi="Times New Roman" w:cs="Times New Roman"/>
          <w:b/>
          <w:bCs/>
          <w:sz w:val="20"/>
          <w:szCs w:val="20"/>
          <w:lang w:val="sr-Cyrl-RS"/>
        </w:rPr>
        <w:t xml:space="preserve"> </w:t>
      </w:r>
      <w:r w:rsidRPr="00744D43">
        <w:rPr>
          <w:rFonts w:ascii="Times New Roman" w:hAnsi="Times New Roman" w:cs="Times New Roman"/>
          <w:sz w:val="20"/>
          <w:szCs w:val="20"/>
        </w:rPr>
        <w:t>коришћењем EFA и CFA. EFA је пронашла укупно 21 ајтем груписан у пет фактора, а након</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спроведене CFA је најбољи фит имао модел од 19 ајтема.</w:t>
      </w:r>
    </w:p>
    <w:p w14:paraId="6E0B9159" w14:textId="07020B13"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5.Pešić D, Lečić-Toševski D, Kalanj M, Ristić I, Vuković O, Pejušković B.</w:t>
      </w:r>
      <w:r w:rsidR="00965E0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Analysis of the Relationship between Higher-Order Factor Structure of Personality Disorders and the Five</w:t>
      </w:r>
      <w:r w:rsidR="00965E0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Factor Model of Personality. Brain Sci. 2023</w:t>
      </w:r>
      <w:r w:rsidR="00965E0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 xml:space="preserve"> 3;13(4):605. doi:10.3390/brainsci13040605. </w:t>
      </w:r>
      <w:r w:rsidR="00965E0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M23 IF 3,333</w:t>
      </w:r>
      <w:r w:rsidR="00965E08" w:rsidRPr="00744D43">
        <w:rPr>
          <w:rFonts w:ascii="Times New Roman" w:hAnsi="Times New Roman" w:cs="Times New Roman"/>
          <w:i/>
          <w:iCs/>
          <w:sz w:val="20"/>
          <w:szCs w:val="20"/>
          <w:lang w:val="sr-Cyrl-RS"/>
        </w:rPr>
        <w:t>)</w:t>
      </w:r>
    </w:p>
    <w:p w14:paraId="719F82F6" w14:textId="62D6C237" w:rsidR="00736CC6" w:rsidRPr="00744D43" w:rsidRDefault="00965E0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Студија је испитивала заједничку структуру маладаптивних и нормалних особина личности на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узорку од 223 пацијента са дијагнозом поремећаја личности коришћењем Structured Clinical</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Interview for DSM-5 Personality Disorders и NEO-PI-R упитника. Кори</w:t>
      </w:r>
      <w:r w:rsidRPr="00744D43">
        <w:rPr>
          <w:rFonts w:ascii="Times New Roman" w:hAnsi="Times New Roman" w:cs="Times New Roman"/>
          <w:sz w:val="20"/>
          <w:szCs w:val="20"/>
          <w:lang w:val="sr-Cyrl-RS"/>
        </w:rPr>
        <w:t>шћ</w:t>
      </w:r>
      <w:r w:rsidRPr="00744D43">
        <w:rPr>
          <w:rFonts w:ascii="Times New Roman" w:hAnsi="Times New Roman" w:cs="Times New Roman"/>
          <w:sz w:val="20"/>
          <w:szCs w:val="20"/>
        </w:rPr>
        <w:t>ена је каноничка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анализа и пронађена је повезаност интернализујућих поремећаја личности (избегавајуће, зависне и граничне црте) и високог нивоа неуротицизма</w:t>
      </w:r>
      <w:r w:rsidR="002E263B" w:rsidRPr="00744D43">
        <w:rPr>
          <w:rFonts w:ascii="Times New Roman" w:hAnsi="Times New Roman" w:cs="Times New Roman"/>
          <w:sz w:val="20"/>
          <w:szCs w:val="20"/>
          <w:lang w:val="sr-Cyrl-RS"/>
        </w:rPr>
        <w:t xml:space="preserve"> и</w:t>
      </w:r>
      <w:r w:rsidRPr="00744D43">
        <w:rPr>
          <w:rFonts w:ascii="Times New Roman" w:hAnsi="Times New Roman" w:cs="Times New Roman"/>
          <w:sz w:val="20"/>
          <w:szCs w:val="20"/>
        </w:rPr>
        <w:t xml:space="preserve"> ниске савесности што указује на општи фактор поремећаја личности.</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Друга каноничка функција је пронашла повезаност између</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екстернализујућих поремећаја личности (нарцисоидне, хистроиничне и антисоцијалне црте) и високе екстраверзије, отворености ка искуству и ниске сарадљивости, указујући на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екстернализујући фактор.</w:t>
      </w:r>
    </w:p>
    <w:p w14:paraId="1B420AA4" w14:textId="746F81EF"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sz w:val="20"/>
          <w:szCs w:val="20"/>
        </w:rPr>
        <w:t>6</w:t>
      </w:r>
      <w:r w:rsidRPr="00744D43">
        <w:rPr>
          <w:rFonts w:ascii="Times New Roman" w:hAnsi="Times New Roman" w:cs="Times New Roman"/>
          <w:i/>
          <w:iCs/>
          <w:sz w:val="20"/>
          <w:szCs w:val="20"/>
        </w:rPr>
        <w:t>.Ristic I, Ignjatovic-Ristic D, Gazibara T. Personality traits and attitude towards</w:t>
      </w:r>
      <w:r w:rsidR="00965E0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euthanasia among medical students in Serbia. Int J Psychiatry Med. 2023 Jul</w:t>
      </w:r>
      <w:r w:rsidR="00965E0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28:00912174231191963. doi: 10.1177/00912174231191963. </w:t>
      </w:r>
      <w:r w:rsidR="00965E0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M23 IF 2,000</w:t>
      </w:r>
      <w:r w:rsidR="00965E08" w:rsidRPr="00744D43">
        <w:rPr>
          <w:rFonts w:ascii="Times New Roman" w:hAnsi="Times New Roman" w:cs="Times New Roman"/>
          <w:i/>
          <w:iCs/>
          <w:sz w:val="20"/>
          <w:szCs w:val="20"/>
          <w:lang w:val="sr-Cyrl-RS"/>
        </w:rPr>
        <w:t>)</w:t>
      </w:r>
    </w:p>
    <w:p w14:paraId="0BF1C3CC" w14:textId="2866B09A" w:rsidR="00736CC6" w:rsidRPr="00744D43" w:rsidRDefault="00965E0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Испитивана је повезаност ставова према еутаназији и различитих црта личности коришћењем</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шестофакторског модела личности (HEXACO-60) на узорку студената друге и пете године</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медицине. Преко 50% студената је подржавало еутаназију. Студенти пете године су значајно</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чешће сматрали да је битно регулисати еутаназију законски у односу на студенте друге године.</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Нижи нивои моралности и емотивности су имали позитивну корелацију са позитивним ставовима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ка легализацији еутаназије.</w:t>
      </w:r>
    </w:p>
    <w:p w14:paraId="363D729F" w14:textId="74D8AA34"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7 Risti</w:t>
      </w:r>
      <w:r w:rsidR="008345E9" w:rsidRPr="00744D43">
        <w:rPr>
          <w:rFonts w:ascii="Times New Roman" w:hAnsi="Times New Roman" w:cs="Times New Roman"/>
          <w:i/>
          <w:iCs/>
          <w:sz w:val="20"/>
          <w:szCs w:val="20"/>
        </w:rPr>
        <w:t>c</w:t>
      </w:r>
      <w:r w:rsidRPr="00744D43">
        <w:rPr>
          <w:rFonts w:ascii="Times New Roman" w:hAnsi="Times New Roman" w:cs="Times New Roman"/>
          <w:i/>
          <w:iCs/>
          <w:sz w:val="20"/>
          <w:szCs w:val="20"/>
        </w:rPr>
        <w:t xml:space="preserve"> I, Kneževi</w:t>
      </w:r>
      <w:r w:rsidR="008345E9" w:rsidRPr="00744D43">
        <w:rPr>
          <w:rFonts w:ascii="Times New Roman" w:hAnsi="Times New Roman" w:cs="Times New Roman"/>
          <w:i/>
          <w:iCs/>
          <w:sz w:val="20"/>
          <w:szCs w:val="20"/>
        </w:rPr>
        <w:t>c</w:t>
      </w:r>
      <w:r w:rsidRPr="00744D43">
        <w:rPr>
          <w:rFonts w:ascii="Times New Roman" w:hAnsi="Times New Roman" w:cs="Times New Roman"/>
          <w:i/>
          <w:iCs/>
          <w:sz w:val="20"/>
          <w:szCs w:val="20"/>
        </w:rPr>
        <w:t xml:space="preserve"> G, Risti</w:t>
      </w:r>
      <w:r w:rsidR="008345E9" w:rsidRPr="00744D43">
        <w:rPr>
          <w:rFonts w:ascii="Times New Roman" w:hAnsi="Times New Roman" w:cs="Times New Roman"/>
          <w:i/>
          <w:iCs/>
          <w:sz w:val="20"/>
          <w:szCs w:val="20"/>
        </w:rPr>
        <w:t>c</w:t>
      </w:r>
      <w:r w:rsidRPr="00744D43">
        <w:rPr>
          <w:rFonts w:ascii="Times New Roman" w:hAnsi="Times New Roman" w:cs="Times New Roman"/>
          <w:i/>
          <w:iCs/>
          <w:sz w:val="20"/>
          <w:szCs w:val="20"/>
        </w:rPr>
        <w:t xml:space="preserve"> DI, Miljevi</w:t>
      </w:r>
      <w:r w:rsidR="008345E9" w:rsidRPr="00744D43">
        <w:rPr>
          <w:rFonts w:ascii="Times New Roman" w:hAnsi="Times New Roman" w:cs="Times New Roman"/>
          <w:i/>
          <w:iCs/>
          <w:sz w:val="20"/>
          <w:szCs w:val="20"/>
        </w:rPr>
        <w:t>c</w:t>
      </w:r>
      <w:r w:rsidRPr="00744D43">
        <w:rPr>
          <w:rFonts w:ascii="Times New Roman" w:hAnsi="Times New Roman" w:cs="Times New Roman"/>
          <w:i/>
          <w:iCs/>
          <w:sz w:val="20"/>
          <w:szCs w:val="20"/>
        </w:rPr>
        <w:t xml:space="preserve"> Č, Jeroti</w:t>
      </w:r>
      <w:r w:rsidR="008345E9" w:rsidRPr="00744D43">
        <w:rPr>
          <w:rFonts w:ascii="Times New Roman" w:hAnsi="Times New Roman" w:cs="Times New Roman"/>
          <w:i/>
          <w:iCs/>
          <w:sz w:val="20"/>
          <w:szCs w:val="20"/>
        </w:rPr>
        <w:t>c</w:t>
      </w:r>
      <w:r w:rsidRPr="00744D43">
        <w:rPr>
          <w:rFonts w:ascii="Times New Roman" w:hAnsi="Times New Roman" w:cs="Times New Roman"/>
          <w:i/>
          <w:iCs/>
          <w:sz w:val="20"/>
          <w:szCs w:val="20"/>
        </w:rPr>
        <w:t xml:space="preserve"> S, Mari</w:t>
      </w:r>
      <w:r w:rsidR="008345E9" w:rsidRPr="00744D43">
        <w:rPr>
          <w:rFonts w:ascii="Times New Roman" w:hAnsi="Times New Roman" w:cs="Times New Roman"/>
          <w:i/>
          <w:iCs/>
          <w:sz w:val="20"/>
          <w:szCs w:val="20"/>
        </w:rPr>
        <w:t>c</w:t>
      </w:r>
      <w:r w:rsidRPr="00744D43">
        <w:rPr>
          <w:rFonts w:ascii="Times New Roman" w:hAnsi="Times New Roman" w:cs="Times New Roman"/>
          <w:i/>
          <w:iCs/>
          <w:sz w:val="20"/>
          <w:szCs w:val="20"/>
        </w:rPr>
        <w:t xml:space="preserve"> NP. Do people</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diagnosed with psychosis spectrum disorders share the same personality space as</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the general population? Big Five complemented by the proneness to psychotic-like experiences/behaviors. J Pers. 2023;00:1-14. DOI: 10.1111/jopy.12814. </w:t>
      </w:r>
      <w:r w:rsidR="008345E9"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M21</w:t>
      </w:r>
      <w:r w:rsidR="008345E9"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IF 5,429</w:t>
      </w:r>
      <w:r w:rsidR="008345E9" w:rsidRPr="00744D43">
        <w:rPr>
          <w:rFonts w:ascii="Times New Roman" w:hAnsi="Times New Roman" w:cs="Times New Roman"/>
          <w:i/>
          <w:iCs/>
          <w:sz w:val="20"/>
          <w:szCs w:val="20"/>
          <w:lang w:val="sr-Cyrl-RS"/>
        </w:rPr>
        <w:t>)</w:t>
      </w:r>
    </w:p>
    <w:p w14:paraId="5D4FA24A" w14:textId="43D7C0F8" w:rsidR="00736CC6" w:rsidRPr="00744D43" w:rsidRDefault="008345E9" w:rsidP="005D0FBB">
      <w:pPr>
        <w:jc w:val="both"/>
        <w:rPr>
          <w:rFonts w:ascii="Times New Roman" w:hAnsi="Times New Roman" w:cs="Times New Roman"/>
          <w:sz w:val="20"/>
          <w:szCs w:val="20"/>
        </w:rPr>
      </w:pPr>
      <w:r w:rsidRPr="00744D43">
        <w:rPr>
          <w:rFonts w:ascii="Times New Roman" w:hAnsi="Times New Roman" w:cs="Times New Roman"/>
          <w:sz w:val="20"/>
          <w:szCs w:val="20"/>
        </w:rPr>
        <w:t>Истраживање је испитивало структуру личности на клиничкој популацији сачињеној од 161 пацијента са дијагнозом психотичног поремећаја и поредило је са 409 испитаника из репрезентативног узорка. Од упитника су коришћени NEO PI-R и DELTA, а инваријантност између узорака је испитивана коришћењем Exploratory Structural Equation Modeling методе. Пронађено је да је шестофакторска структура најадекватнија за објашњење структуре личности у оба узорка, да се Дезинтеграција одваја као засебан и робустан фактор и да су структуре личности између узорака инваријантне, те да није постојала повезаност између Дезинтеграције и Отворености ка искуству.</w:t>
      </w:r>
    </w:p>
    <w:p w14:paraId="5CD8073C" w14:textId="37067AD0"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i/>
          <w:iCs/>
          <w:sz w:val="20"/>
          <w:szCs w:val="20"/>
        </w:rPr>
        <w:t>8.Medved S, Žaja N, Gazdag G, Lengvenyte A, Mörkl S, Mucci F, Ristić I, Jerotić</w:t>
      </w:r>
      <w:r w:rsidR="008345E9"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S, Regente JF, Ivanović I, Purišić A. Preliminary Assessment of Pre-</w:t>
      </w:r>
      <w:r w:rsidR="008345E9"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Electroconvulsive Therapy Evaluation Practices in European Countries: The Need</w:t>
      </w:r>
      <w:r w:rsidR="008345E9"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 xml:space="preserve">for Guidelines. J ECT. 2022 Dec 1;38(4):230-7.doi:10.1097/YCT.0000000000000813. </w:t>
      </w:r>
      <w:r w:rsidR="008345E9" w:rsidRPr="00744D43">
        <w:rPr>
          <w:rFonts w:ascii="Times New Roman" w:hAnsi="Times New Roman" w:cs="Times New Roman"/>
          <w:i/>
          <w:iCs/>
          <w:sz w:val="20"/>
          <w:szCs w:val="20"/>
        </w:rPr>
        <w:t>(</w:t>
      </w:r>
      <w:r w:rsidRPr="00744D43">
        <w:rPr>
          <w:rFonts w:ascii="Times New Roman" w:hAnsi="Times New Roman" w:cs="Times New Roman"/>
          <w:i/>
          <w:iCs/>
          <w:sz w:val="20"/>
          <w:szCs w:val="20"/>
        </w:rPr>
        <w:t>M22 IF 3,692</w:t>
      </w:r>
      <w:r w:rsidR="008345E9" w:rsidRPr="00744D43">
        <w:rPr>
          <w:rFonts w:ascii="Times New Roman" w:hAnsi="Times New Roman" w:cs="Times New Roman"/>
          <w:i/>
          <w:iCs/>
          <w:sz w:val="20"/>
          <w:szCs w:val="20"/>
        </w:rPr>
        <w:t>)</w:t>
      </w:r>
    </w:p>
    <w:p w14:paraId="1FE88FCB" w14:textId="63E5B15D" w:rsidR="00736CC6" w:rsidRPr="00744D43" w:rsidRDefault="008345E9"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И</w:t>
      </w:r>
      <w:r w:rsidRPr="00744D43">
        <w:rPr>
          <w:rFonts w:ascii="Times New Roman" w:hAnsi="Times New Roman" w:cs="Times New Roman"/>
          <w:sz w:val="20"/>
          <w:szCs w:val="20"/>
        </w:rPr>
        <w:t>спитиване су различите регулативе везане за електроконвулзивну терапију (EKT) у 16 држава</w:t>
      </w:r>
      <w:r w:rsidR="002E263B"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 xml:space="preserve">Европе. У истраживању су описане разлике у евалуацији која претходи EKT, као и разлике </w:t>
      </w:r>
      <w:r w:rsidRPr="00744D43">
        <w:rPr>
          <w:rFonts w:ascii="Times New Roman" w:hAnsi="Times New Roman" w:cs="Times New Roman"/>
          <w:sz w:val="20"/>
          <w:szCs w:val="20"/>
          <w:lang w:val="sr-Cyrl-RS"/>
        </w:rPr>
        <w:t xml:space="preserve">у </w:t>
      </w:r>
      <w:r w:rsidRPr="00744D43">
        <w:rPr>
          <w:rFonts w:ascii="Times New Roman" w:hAnsi="Times New Roman" w:cs="Times New Roman"/>
          <w:sz w:val="20"/>
          <w:szCs w:val="20"/>
        </w:rPr>
        <w:t>психометријској промени након примене интервенције. У раду се истражују потенцијални пропусти</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и простор за побољшање регулатива везаних за EKT.</w:t>
      </w:r>
    </w:p>
    <w:p w14:paraId="1E37B3B0" w14:textId="0EA24306"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9.Feng Y, Roukas C, Russo M, Repišti S, Džubur Kulenović A, Injac Stevović L,</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Konjufca J, Markovska-Simoska S, Novotni L, Ristić I, Smajić-Mešević E, Uka</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F, Zebić M, Vončina L, Bobinac A, Jovanović N. Cost-effectiveness of</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implementing a digital psychosocial intervention for patients with psychotic</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spectrum disorders in low- and middle-income countries in Southeast Europe:Economic evaluation alongside a cluster randomised trial. Eur Psychiatry. 2022</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Aug 26;65(1):e56. doi: 10.1192/j.eurpsy.2022.2310. </w:t>
      </w:r>
      <w:r w:rsidR="008345E9"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M21a IF 7.800</w:t>
      </w:r>
      <w:r w:rsidR="008345E9" w:rsidRPr="00744D43">
        <w:rPr>
          <w:rFonts w:ascii="Times New Roman" w:hAnsi="Times New Roman" w:cs="Times New Roman"/>
          <w:i/>
          <w:iCs/>
          <w:sz w:val="20"/>
          <w:szCs w:val="20"/>
          <w:lang w:val="sr-Cyrl-RS"/>
        </w:rPr>
        <w:t>)</w:t>
      </w:r>
    </w:p>
    <w:p w14:paraId="78D27002" w14:textId="5DF230B8" w:rsidR="008345E9" w:rsidRPr="00744D43" w:rsidRDefault="008345E9" w:rsidP="005D0FBB">
      <w:pPr>
        <w:jc w:val="both"/>
        <w:rPr>
          <w:rFonts w:ascii="Times New Roman" w:hAnsi="Times New Roman" w:cs="Times New Roman"/>
          <w:sz w:val="20"/>
          <w:szCs w:val="20"/>
        </w:rPr>
      </w:pPr>
      <w:r w:rsidRPr="00744D43">
        <w:rPr>
          <w:rFonts w:ascii="Times New Roman" w:hAnsi="Times New Roman" w:cs="Times New Roman"/>
          <w:sz w:val="20"/>
          <w:szCs w:val="20"/>
        </w:rPr>
        <w:t xml:space="preserve">Истраживање је спроведено у склопу </w:t>
      </w:r>
      <w:r w:rsidR="007B71FF" w:rsidRPr="00744D43">
        <w:rPr>
          <w:rFonts w:ascii="Times New Roman" w:hAnsi="Times New Roman" w:cs="Times New Roman"/>
          <w:sz w:val="20"/>
          <w:szCs w:val="20"/>
          <w:lang w:val="sr-Cyrl-RS"/>
        </w:rPr>
        <w:t>Хоризон</w:t>
      </w:r>
      <w:r w:rsidRPr="00744D43">
        <w:rPr>
          <w:rFonts w:ascii="Times New Roman" w:hAnsi="Times New Roman" w:cs="Times New Roman"/>
          <w:sz w:val="20"/>
          <w:szCs w:val="20"/>
        </w:rPr>
        <w:t xml:space="preserve"> 2020 пројекта IMPULSE. Испитивана је</w:t>
      </w:r>
      <w:r w:rsidRPr="00744D43">
        <w:rPr>
          <w:rFonts w:ascii="Times New Roman" w:hAnsi="Times New Roman" w:cs="Times New Roman"/>
          <w:sz w:val="20"/>
          <w:szCs w:val="20"/>
        </w:rPr>
        <w:br/>
        <w:t>исплативост имплементације психосоцијалне интервенције DIALOG+ у земљама Југоисточне</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Европе на узорку од 468 пацијената са психотичним поремећајима у дванаестомесечном</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периоду. Пронађено је да је DIALOG+ релативно јефтина интервенција, али да постоји мала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могућност да је исплатива у поређењу са уобичајеним стандардима неге у овим државама.</w:t>
      </w:r>
    </w:p>
    <w:p w14:paraId="71D990A9" w14:textId="01F1FF45"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i/>
          <w:iCs/>
          <w:sz w:val="20"/>
          <w:szCs w:val="20"/>
        </w:rPr>
        <w:t>10.Maric NP, Andric Petrovic S, Russo M, Jerotic S, Ristic I, Savic B, Pemovska T,</w:t>
      </w:r>
      <w:r w:rsidR="002D2D71"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Milutinovic M, Ribic E, Markovska-Simoska S, Dzubur Kulenovic A.</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Maintenance Therapy of Psychosis Spectrum Disorders in a Real-World Setting:</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Antipsychotics Prescription Patterns and Long-Term Benzodiazepine Use. Front</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Psychiatry. 2022 Apr 7;13:796719. doi:10.3389/fpsyt.2022.796719. </w:t>
      </w:r>
      <w:r w:rsidR="008345E9"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M21 IF 5,435</w:t>
      </w:r>
      <w:r w:rsidR="008345E9" w:rsidRPr="00744D43">
        <w:rPr>
          <w:rFonts w:ascii="Times New Roman" w:hAnsi="Times New Roman" w:cs="Times New Roman"/>
          <w:i/>
          <w:iCs/>
          <w:sz w:val="20"/>
          <w:szCs w:val="20"/>
          <w:lang w:val="sr-Cyrl-RS"/>
        </w:rPr>
        <w:t>)</w:t>
      </w:r>
    </w:p>
    <w:p w14:paraId="1B7522B3" w14:textId="77E8A583" w:rsidR="00736CC6" w:rsidRPr="00744D43" w:rsidRDefault="008345E9"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lastRenderedPageBreak/>
        <w:t>У истраживању су анализирани обрасци прописивања антипсихотика и бензодијазепина у фази</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одржавања код пацијената са поремећајима из спектра психоза у реалним клиничким условима.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Утврђена је честа дуготрајна примена бензодијазепина, независно од клиничке стабилности</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пацијената, што указује на одступање од препоручених терапијских смерница. Такође, резултати</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указују на често коришћење више од једног антипсихотика, што такође није у складу са</w:t>
      </w:r>
      <w:r w:rsidR="000F28CE">
        <w:rPr>
          <w:rFonts w:ascii="Times New Roman" w:hAnsi="Times New Roman" w:cs="Times New Roman"/>
          <w:sz w:val="20"/>
          <w:szCs w:val="20"/>
          <w:lang w:val="sr-Cyrl-RS"/>
        </w:rPr>
        <w:t xml:space="preserve"> </w:t>
      </w:r>
      <w:r w:rsidRPr="00744D43">
        <w:rPr>
          <w:rFonts w:ascii="Times New Roman" w:hAnsi="Times New Roman" w:cs="Times New Roman"/>
          <w:sz w:val="20"/>
          <w:szCs w:val="20"/>
        </w:rPr>
        <w:t>уобичајеним смерницама.</w:t>
      </w:r>
    </w:p>
    <w:p w14:paraId="6955F07F" w14:textId="3BDAB57C"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11.Russo M, Repisti S, Blazhevska Stoilkovska B, Jerotic S, Ristic I, Mesevic</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Smajic E, Uka F, Arenliu A, Bajraktarov S, Dzubur Kulenovic A, Injac Stevovic</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L. Structure of Negative Symptoms in Schizophrenia: An Unresolved Issue. Front</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Psychiatry. 2021;12:2197. doi:10.3389/fpsyt.2021.755590. </w:t>
      </w:r>
      <w:r w:rsidR="008345E9"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M21 IF 5,435</w:t>
      </w:r>
      <w:r w:rsidR="008345E9" w:rsidRPr="00744D43">
        <w:rPr>
          <w:rFonts w:ascii="Times New Roman" w:hAnsi="Times New Roman" w:cs="Times New Roman"/>
          <w:i/>
          <w:iCs/>
          <w:sz w:val="20"/>
          <w:szCs w:val="20"/>
          <w:lang w:val="sr-Cyrl-RS"/>
        </w:rPr>
        <w:t>)</w:t>
      </w:r>
    </w:p>
    <w:p w14:paraId="4F5AFFC8" w14:textId="1824B79F" w:rsidR="006154DE" w:rsidRPr="00744D43" w:rsidRDefault="008345E9" w:rsidP="005D0FBB">
      <w:pPr>
        <w:jc w:val="both"/>
        <w:rPr>
          <w:rFonts w:ascii="Times New Roman" w:hAnsi="Times New Roman" w:cs="Times New Roman"/>
          <w:sz w:val="20"/>
          <w:szCs w:val="20"/>
        </w:rPr>
      </w:pPr>
      <w:r w:rsidRPr="00744D43">
        <w:rPr>
          <w:rFonts w:ascii="Times New Roman" w:hAnsi="Times New Roman" w:cs="Times New Roman"/>
          <w:sz w:val="20"/>
          <w:szCs w:val="20"/>
        </w:rPr>
        <w:t xml:space="preserve">Студија испитује латентну структуру негативних симптома </w:t>
      </w:r>
      <w:r w:rsidRPr="00744D43">
        <w:rPr>
          <w:rFonts w:ascii="Times New Roman" w:hAnsi="Times New Roman" w:cs="Times New Roman"/>
          <w:sz w:val="20"/>
          <w:szCs w:val="20"/>
          <w:lang w:val="sr-Cyrl-RS"/>
        </w:rPr>
        <w:t>сх</w:t>
      </w:r>
      <w:r w:rsidRPr="00744D43">
        <w:rPr>
          <w:rFonts w:ascii="Times New Roman" w:hAnsi="Times New Roman" w:cs="Times New Roman"/>
          <w:sz w:val="20"/>
          <w:szCs w:val="20"/>
        </w:rPr>
        <w:t>изофреније коришћењем EFA и CFA.</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Резултати указују на вишедимензионалност негативних симптома и одсуство консензуса око</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њихове оптималне факторске организације. Добијена структура у овом раду није у складу са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најчешће репродукованим структурама у претходним истраживањима са сличном методологијом.</w:t>
      </w:r>
    </w:p>
    <w:p w14:paraId="34269208" w14:textId="2F43F38A"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12.Batinic B, Ristic I, Zugic M, Baldwin DS. Treatment of symptom clusters in</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schizophrenia, bipolar disorder and major depressive disorder with the dopamine</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D3/D2 preferring partial agonist cariprazine. Front Psychiatry. 2021 Nov</w:t>
      </w:r>
      <w:r w:rsidR="008345E9"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23;12:784370. doi:10.3389/fpsyt.2021.784370. </w:t>
      </w:r>
      <w:r w:rsidR="008345E9"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M21 IF 5,435</w:t>
      </w:r>
      <w:r w:rsidR="008345E9" w:rsidRPr="00744D43">
        <w:rPr>
          <w:rFonts w:ascii="Times New Roman" w:hAnsi="Times New Roman" w:cs="Times New Roman"/>
          <w:i/>
          <w:iCs/>
          <w:sz w:val="20"/>
          <w:szCs w:val="20"/>
          <w:lang w:val="sr-Cyrl-RS"/>
        </w:rPr>
        <w:t>)</w:t>
      </w:r>
    </w:p>
    <w:p w14:paraId="522BC7EC" w14:textId="79CF870F" w:rsidR="006154DE" w:rsidRPr="00744D43" w:rsidRDefault="008345E9"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Прегледни рад разматра ефекте парцијалног допаминског агониста карипразина на различите</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 xml:space="preserve">симптоматске кластере код </w:t>
      </w:r>
      <w:r w:rsidRPr="00744D43">
        <w:rPr>
          <w:rFonts w:ascii="Times New Roman" w:hAnsi="Times New Roman" w:cs="Times New Roman"/>
          <w:sz w:val="20"/>
          <w:szCs w:val="20"/>
          <w:lang w:val="sr-Cyrl-RS"/>
        </w:rPr>
        <w:t>сх</w:t>
      </w:r>
      <w:r w:rsidRPr="00744D43">
        <w:rPr>
          <w:rFonts w:ascii="Times New Roman" w:hAnsi="Times New Roman" w:cs="Times New Roman"/>
          <w:sz w:val="20"/>
          <w:szCs w:val="20"/>
        </w:rPr>
        <w:t>изофреније, биполарног и депресивног поремећаја, те на његову</w:t>
      </w:r>
      <w:r w:rsidR="00465388"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 xml:space="preserve">употребу у </w:t>
      </w:r>
      <w:r w:rsidR="00465388" w:rsidRPr="00744D43">
        <w:rPr>
          <w:rFonts w:ascii="Times New Roman" w:hAnsi="Times New Roman" w:cs="Times New Roman"/>
          <w:sz w:val="20"/>
          <w:szCs w:val="20"/>
          <w:lang w:val="sr-Cyrl-RS"/>
        </w:rPr>
        <w:t>„</w:t>
      </w:r>
      <w:r w:rsidRPr="00744D43">
        <w:rPr>
          <w:rFonts w:ascii="Times New Roman" w:hAnsi="Times New Roman" w:cs="Times New Roman"/>
          <w:sz w:val="20"/>
          <w:szCs w:val="20"/>
        </w:rPr>
        <w:t>off-label</w:t>
      </w:r>
      <w:r w:rsidR="00465388" w:rsidRPr="00744D43">
        <w:rPr>
          <w:rFonts w:ascii="Times New Roman" w:hAnsi="Times New Roman" w:cs="Times New Roman"/>
          <w:sz w:val="20"/>
          <w:szCs w:val="20"/>
          <w:lang w:val="sr-Cyrl-RS"/>
        </w:rPr>
        <w:t>“</w:t>
      </w:r>
      <w:r w:rsidRPr="00744D43">
        <w:rPr>
          <w:rFonts w:ascii="Times New Roman" w:hAnsi="Times New Roman" w:cs="Times New Roman"/>
          <w:sz w:val="20"/>
          <w:szCs w:val="20"/>
        </w:rPr>
        <w:t xml:space="preserve"> индикацијама. Налази указују на израженије дејство на негативне и</w:t>
      </w:r>
      <w:r w:rsidR="00465388"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афективне симптоме у поређењу са другим антипсихотицима и потенцијалне предности у односу</w:t>
      </w:r>
      <w:r w:rsidR="00465388"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на друге психофармаке.</w:t>
      </w:r>
    </w:p>
    <w:p w14:paraId="02EC758E" w14:textId="5CE2AFCD"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13.Pemovska T, Arënliu A, Konjufca J, Uka F, Hunter J, Bajraktarov S, Stevović LI,</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Jerotić S, Kulenović AD, Novotni A, Novotni L, Radojičić T, Repišti S, Ribić E,</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Ristić I, Zebić M, Jovanović N. Implementing a digital mental health intervention</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for individuals with psychosis - a multi-country qualitative study. BMC</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Psychiatry. 2021;21(1):468. doi: 10.1186/s12888-021-03466-x. </w:t>
      </w:r>
      <w:r w:rsidR="0046538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M22 IF 4,144</w:t>
      </w:r>
      <w:r w:rsidR="00465388" w:rsidRPr="00744D43">
        <w:rPr>
          <w:rFonts w:ascii="Times New Roman" w:hAnsi="Times New Roman" w:cs="Times New Roman"/>
          <w:i/>
          <w:iCs/>
          <w:sz w:val="20"/>
          <w:szCs w:val="20"/>
          <w:lang w:val="sr-Cyrl-RS"/>
        </w:rPr>
        <w:t>)</w:t>
      </w:r>
    </w:p>
    <w:p w14:paraId="5001C7F7" w14:textId="29A18222" w:rsidR="006154DE" w:rsidRPr="00744D43" w:rsidRDefault="0046538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Квалитативна студија испитује искуства пацијената и терапеута у имплементацији дигиталне</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психосоцијалне интервенције DIALOG+ за особе са психозом у више јужноевропских земаља.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Кори</w:t>
      </w:r>
      <w:r w:rsidRPr="00744D43">
        <w:rPr>
          <w:rFonts w:ascii="Times New Roman" w:hAnsi="Times New Roman" w:cs="Times New Roman"/>
          <w:sz w:val="20"/>
          <w:szCs w:val="20"/>
          <w:lang w:val="sr-Cyrl-RS"/>
        </w:rPr>
        <w:t>шћ</w:t>
      </w:r>
      <w:r w:rsidRPr="00744D43">
        <w:rPr>
          <w:rFonts w:ascii="Times New Roman" w:hAnsi="Times New Roman" w:cs="Times New Roman"/>
          <w:sz w:val="20"/>
          <w:szCs w:val="20"/>
        </w:rPr>
        <w:t xml:space="preserve">ена је </w:t>
      </w:r>
      <w:r w:rsidRPr="00744D43">
        <w:rPr>
          <w:rFonts w:ascii="Times New Roman" w:hAnsi="Times New Roman" w:cs="Times New Roman"/>
          <w:sz w:val="20"/>
          <w:szCs w:val="20"/>
          <w:lang w:val="sr-Cyrl-RS"/>
        </w:rPr>
        <w:t>„</w:t>
      </w:r>
      <w:r w:rsidRPr="00744D43">
        <w:rPr>
          <w:rFonts w:ascii="Times New Roman" w:hAnsi="Times New Roman" w:cs="Times New Roman"/>
          <w:sz w:val="20"/>
          <w:szCs w:val="20"/>
        </w:rPr>
        <w:t>framework analysis</w:t>
      </w:r>
      <w:r w:rsidRPr="00744D43">
        <w:rPr>
          <w:rFonts w:ascii="Times New Roman" w:hAnsi="Times New Roman" w:cs="Times New Roman"/>
          <w:sz w:val="20"/>
          <w:szCs w:val="20"/>
          <w:lang w:val="sr-Cyrl-RS"/>
        </w:rPr>
        <w:t>“</w:t>
      </w:r>
      <w:r w:rsidRPr="00744D43">
        <w:rPr>
          <w:rFonts w:ascii="Times New Roman" w:hAnsi="Times New Roman" w:cs="Times New Roman"/>
          <w:sz w:val="20"/>
          <w:szCs w:val="20"/>
        </w:rPr>
        <w:t xml:space="preserve"> метода да би се анализирали резултати. Идентификовани су</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кључни организациони, културолошки и системски фактори који утичу на успешност имплементације.</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Као највећа препрека за имплементацију је идентификован недостатак времена за спровођење интервенције.</w:t>
      </w:r>
    </w:p>
    <w:p w14:paraId="1CBAA630" w14:textId="7F7F2DED"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14.Savić B, Jerotić S, Ristić I, Zebić M, Jovanović N, Marić NP. Long-Term</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Benzodiazepine Prescription During Maintenance Therapy of Individuals With</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Psychosis Spectrum Disorders - Associations With Cognition and Global</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Functioning. Clin Neuropharmacol. 2021 May;44(1):89-93. doi:</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10.1097/WNF.0000000000000442. </w:t>
      </w:r>
      <w:r w:rsidR="0046538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M23 IF 1,379</w:t>
      </w:r>
      <w:r w:rsidR="00465388" w:rsidRPr="00744D43">
        <w:rPr>
          <w:rFonts w:ascii="Times New Roman" w:hAnsi="Times New Roman" w:cs="Times New Roman"/>
          <w:i/>
          <w:iCs/>
          <w:sz w:val="20"/>
          <w:szCs w:val="20"/>
          <w:lang w:val="sr-Cyrl-RS"/>
        </w:rPr>
        <w:t>)</w:t>
      </w:r>
    </w:p>
    <w:p w14:paraId="6C94C879" w14:textId="0693F7E6" w:rsidR="006154DE" w:rsidRPr="00744D43" w:rsidRDefault="0046538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Истраживање је усмерено на повезаност дуготрајне употребе бензодијазепина са когнитивним функционисањем и глобалним исходима код пацијената са психотичним поремећајима. Чак 52,7% испитаника је добијало бар један бензодијазепин, у просечним дозама од око 3 mg дозних еквивалената лоразепама дневно. Утврђена је повезаност хроничне примене бензодијазепина са лошијим когнитивним и функционалним исходима.</w:t>
      </w:r>
    </w:p>
    <w:p w14:paraId="052335B3" w14:textId="33227CEA"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15.Ignjatovic Ristic D, Cohen D, Ristic I. Prescription attitudes and practices</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regarding clozapine among Serbian psychiatrists: results of a nationwide survey.</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Ther Adv Psychopharmacol. 2021 May;11. doi:10.1177/20451253211020235.</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M21 IF 4,988</w:t>
      </w:r>
      <w:r w:rsidR="00465388" w:rsidRPr="00744D43">
        <w:rPr>
          <w:rFonts w:ascii="Times New Roman" w:hAnsi="Times New Roman" w:cs="Times New Roman"/>
          <w:i/>
          <w:iCs/>
          <w:sz w:val="20"/>
          <w:szCs w:val="20"/>
          <w:lang w:val="sr-Cyrl-RS"/>
        </w:rPr>
        <w:t>)</w:t>
      </w:r>
    </w:p>
    <w:p w14:paraId="32CFD943" w14:textId="776987BD" w:rsidR="00736CC6" w:rsidRPr="00744D43" w:rsidRDefault="00465388" w:rsidP="005D0FBB">
      <w:pPr>
        <w:jc w:val="both"/>
        <w:rPr>
          <w:rFonts w:ascii="Times New Roman" w:hAnsi="Times New Roman" w:cs="Times New Roman"/>
          <w:i/>
          <w:iCs/>
          <w:sz w:val="20"/>
          <w:szCs w:val="20"/>
        </w:rPr>
      </w:pPr>
      <w:r w:rsidRPr="00744D43">
        <w:rPr>
          <w:rFonts w:ascii="Times New Roman" w:hAnsi="Times New Roman" w:cs="Times New Roman"/>
          <w:sz w:val="20"/>
          <w:szCs w:val="20"/>
          <w:lang w:val="sr-Cyrl-RS"/>
        </w:rPr>
        <w:t>И</w:t>
      </w:r>
      <w:r w:rsidRPr="00744D43">
        <w:rPr>
          <w:rFonts w:ascii="Times New Roman" w:hAnsi="Times New Roman" w:cs="Times New Roman"/>
          <w:sz w:val="20"/>
          <w:szCs w:val="20"/>
        </w:rPr>
        <w:t>страживање испитује ставове и клиничку праксу психијатара у Србији у вези са прописивањем кло</w:t>
      </w:r>
      <w:r w:rsidRPr="00744D43">
        <w:rPr>
          <w:rFonts w:ascii="Times New Roman" w:hAnsi="Times New Roman" w:cs="Times New Roman"/>
          <w:sz w:val="20"/>
          <w:szCs w:val="20"/>
          <w:lang w:val="sr-Cyrl-RS"/>
        </w:rPr>
        <w:t>з</w:t>
      </w:r>
      <w:r w:rsidRPr="00744D43">
        <w:rPr>
          <w:rFonts w:ascii="Times New Roman" w:hAnsi="Times New Roman" w:cs="Times New Roman"/>
          <w:sz w:val="20"/>
          <w:szCs w:val="20"/>
        </w:rPr>
        <w:t>а</w:t>
      </w:r>
      <w:r w:rsidRPr="00744D43">
        <w:rPr>
          <w:rFonts w:ascii="Times New Roman" w:hAnsi="Times New Roman" w:cs="Times New Roman"/>
          <w:sz w:val="20"/>
          <w:szCs w:val="20"/>
          <w:lang w:val="sr-Cyrl-RS"/>
        </w:rPr>
        <w:t>п</w:t>
      </w:r>
      <w:r w:rsidRPr="00744D43">
        <w:rPr>
          <w:rFonts w:ascii="Times New Roman" w:hAnsi="Times New Roman" w:cs="Times New Roman"/>
          <w:sz w:val="20"/>
          <w:szCs w:val="20"/>
        </w:rPr>
        <w:t>ина. Резултати указују на постојање израженог опреза и системских препрека у његовој примени, упркос препознатој ефикасности. Иако су смернице за спровођење кло</w:t>
      </w:r>
      <w:r w:rsidRPr="00744D43">
        <w:rPr>
          <w:rFonts w:ascii="Times New Roman" w:hAnsi="Times New Roman" w:cs="Times New Roman"/>
          <w:sz w:val="20"/>
          <w:szCs w:val="20"/>
          <w:lang w:val="sr-Cyrl-RS"/>
        </w:rPr>
        <w:t>зап</w:t>
      </w:r>
      <w:r w:rsidRPr="00744D43">
        <w:rPr>
          <w:rFonts w:ascii="Times New Roman" w:hAnsi="Times New Roman" w:cs="Times New Roman"/>
          <w:sz w:val="20"/>
          <w:szCs w:val="20"/>
        </w:rPr>
        <w:t xml:space="preserve">ина јасне, психијатри их </w:t>
      </w:r>
      <w:r w:rsidR="00135CB4" w:rsidRPr="00744D43">
        <w:rPr>
          <w:rFonts w:ascii="Times New Roman" w:hAnsi="Times New Roman" w:cs="Times New Roman"/>
          <w:sz w:val="20"/>
          <w:szCs w:val="20"/>
          <w:lang w:val="sr-Cyrl-RS"/>
        </w:rPr>
        <w:t>некада</w:t>
      </w:r>
      <w:r w:rsidRPr="00744D43">
        <w:rPr>
          <w:rFonts w:ascii="Times New Roman" w:hAnsi="Times New Roman" w:cs="Times New Roman"/>
          <w:sz w:val="20"/>
          <w:szCs w:val="20"/>
        </w:rPr>
        <w:t xml:space="preserve"> сматрају за препреку због њихове опсежности. Рад дискутује и разлике у ставовима </w:t>
      </w:r>
      <w:r w:rsidRPr="00744D43">
        <w:rPr>
          <w:rFonts w:ascii="Times New Roman" w:hAnsi="Times New Roman" w:cs="Times New Roman"/>
          <w:sz w:val="20"/>
          <w:szCs w:val="20"/>
          <w:lang w:val="sr-Cyrl-RS"/>
        </w:rPr>
        <w:t xml:space="preserve">психијатара </w:t>
      </w:r>
      <w:r w:rsidRPr="00744D43">
        <w:rPr>
          <w:rFonts w:ascii="Times New Roman" w:hAnsi="Times New Roman" w:cs="Times New Roman"/>
          <w:sz w:val="20"/>
          <w:szCs w:val="20"/>
        </w:rPr>
        <w:t xml:space="preserve">према </w:t>
      </w:r>
      <w:r w:rsidRPr="00744D43">
        <w:rPr>
          <w:rFonts w:ascii="Times New Roman" w:hAnsi="Times New Roman" w:cs="Times New Roman"/>
          <w:sz w:val="20"/>
          <w:szCs w:val="20"/>
          <w:lang w:val="sr-Cyrl-RS"/>
        </w:rPr>
        <w:t>клозапину</w:t>
      </w:r>
      <w:r w:rsidRPr="00744D43">
        <w:rPr>
          <w:rFonts w:ascii="Times New Roman" w:hAnsi="Times New Roman" w:cs="Times New Roman"/>
          <w:sz w:val="20"/>
          <w:szCs w:val="20"/>
        </w:rPr>
        <w:t xml:space="preserve"> у односу на ставове пацијената</w:t>
      </w:r>
      <w:r w:rsidRPr="00744D43">
        <w:rPr>
          <w:rFonts w:ascii="Times New Roman" w:hAnsi="Times New Roman" w:cs="Times New Roman"/>
          <w:i/>
          <w:iCs/>
          <w:sz w:val="20"/>
          <w:szCs w:val="20"/>
        </w:rPr>
        <w:t>.</w:t>
      </w:r>
    </w:p>
    <w:p w14:paraId="4CB25873" w14:textId="26894417"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16.Ristic I, Dotlic J, Ignjatovic‐Ristic D, Gazibara T. HEXACO‐60 Personality</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Trait Inventory: Psychometric characteristics in a sample of medical students from</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Serbia. PsyCh J. 2021 Dec;10(6):934-41. doi:10.1002/pchj.441. </w:t>
      </w:r>
      <w:r w:rsidR="0046538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M23 IF 1,559</w:t>
      </w:r>
      <w:r w:rsidR="00465388" w:rsidRPr="00744D43">
        <w:rPr>
          <w:rFonts w:ascii="Times New Roman" w:hAnsi="Times New Roman" w:cs="Times New Roman"/>
          <w:i/>
          <w:iCs/>
          <w:sz w:val="20"/>
          <w:szCs w:val="20"/>
          <w:lang w:val="sr-Cyrl-RS"/>
        </w:rPr>
        <w:t>)</w:t>
      </w:r>
    </w:p>
    <w:p w14:paraId="67299E71" w14:textId="3FC571FC" w:rsidR="006154DE" w:rsidRPr="00744D43" w:rsidRDefault="0046538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Истраживање испитује психометријске карактеристике HEXACO-60 инвентара личности на узорку од 617 студената медицине. Утврђени су задовољавајући показатељи поузданости и валидности, чиме се потврђује применљивост инструмента у домаћем контексту.</w:t>
      </w:r>
    </w:p>
    <w:p w14:paraId="021E7C22" w14:textId="7B05E584"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17.Ristić I, Jerotić S, Zebić M, Savić B, Vuković V, Russo M, Voskresenski T,</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Jovanović N, Marić NP. Factorial Structure of the Serbian Version of the Clinical</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Assessment Interview for Negative Symptoms–Evidence for Three Factors of</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Negative Symptoms. Front in psychology. 2020 Oct 26;11:2852. doi:</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10.3389/fpsyg.2020.570356. </w:t>
      </w:r>
      <w:r w:rsidR="0046538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M22 IF 2,988</w:t>
      </w:r>
      <w:r w:rsidR="00465388" w:rsidRPr="00744D43">
        <w:rPr>
          <w:rFonts w:ascii="Times New Roman" w:hAnsi="Times New Roman" w:cs="Times New Roman"/>
          <w:i/>
          <w:iCs/>
          <w:sz w:val="20"/>
          <w:szCs w:val="20"/>
          <w:lang w:val="sr-Cyrl-RS"/>
        </w:rPr>
        <w:t>)</w:t>
      </w:r>
    </w:p>
    <w:p w14:paraId="7053A669" w14:textId="060210F2" w:rsidR="00736CC6" w:rsidRPr="00744D43" w:rsidRDefault="0046538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Истраживање је фокусирано на факторску структуру српске верзије интервјуа за процену негативних симптома (CAINS) на узорку од 67 пацијената са психотичним поремећајима у ремисији. Користењем PCA, пронађена је </w:t>
      </w:r>
      <w:r w:rsidRPr="00744D43">
        <w:rPr>
          <w:rFonts w:ascii="Times New Roman" w:hAnsi="Times New Roman" w:cs="Times New Roman"/>
          <w:sz w:val="20"/>
          <w:szCs w:val="20"/>
        </w:rPr>
        <w:lastRenderedPageBreak/>
        <w:t>трофакторска структура која није у потпуности у складу са савременим концептуализацијама негативне симптоматологије које углавном проналазе двофакторске моделе.</w:t>
      </w:r>
    </w:p>
    <w:p w14:paraId="2906D062" w14:textId="2C42FDE1"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i/>
          <w:iCs/>
          <w:sz w:val="20"/>
          <w:szCs w:val="20"/>
        </w:rPr>
        <w:t>18.Jovičić M, Ristić I, Ristić DI, Hinić D. The role of affective temperament and</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character traits in predicting suicidality in depressed patients. Clínica y Salud.</w:t>
      </w:r>
      <w:r w:rsidR="00465388"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2021;32(1):1-6. </w:t>
      </w:r>
      <w:r w:rsidR="00465388"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M22 IF 2,972</w:t>
      </w:r>
      <w:r w:rsidR="00465388" w:rsidRPr="00744D43">
        <w:rPr>
          <w:rFonts w:ascii="Times New Roman" w:hAnsi="Times New Roman" w:cs="Times New Roman"/>
          <w:i/>
          <w:iCs/>
          <w:sz w:val="20"/>
          <w:szCs w:val="20"/>
          <w:lang w:val="sr-Cyrl-RS"/>
        </w:rPr>
        <w:t>)</w:t>
      </w:r>
    </w:p>
    <w:p w14:paraId="3408A971" w14:textId="082BC1DF" w:rsidR="00736CC6" w:rsidRPr="00744D43" w:rsidRDefault="00465388"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Истраживање је испитивало улогу афективног темперамента и карактерних особина у предикцији</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суицидалности код пацијената са депресивним поремећајем на узорку од 251 испитаника,</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подељеним у две групе</w:t>
      </w:r>
      <w:r w:rsidR="008556CC" w:rsidRPr="00744D43">
        <w:rPr>
          <w:rFonts w:ascii="Times New Roman" w:hAnsi="Times New Roman" w:cs="Times New Roman"/>
          <w:sz w:val="20"/>
          <w:szCs w:val="20"/>
          <w:lang w:val="sr-Cyrl-RS"/>
        </w:rPr>
        <w:t>-</w:t>
      </w:r>
      <w:r w:rsidRPr="00744D43">
        <w:rPr>
          <w:rFonts w:ascii="Times New Roman" w:hAnsi="Times New Roman" w:cs="Times New Roman"/>
          <w:sz w:val="20"/>
          <w:szCs w:val="20"/>
        </w:rPr>
        <w:t xml:space="preserve"> пацијенти који су имали претходне покушаје суицида и они који нису</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претходно покушали суицид. Користењи су TEMPS-A упитник и Temperament and Character Inventory (TCI), а резултати су показали да су циклотимни и иритабилни темперамент, као и нижа самоу смереност, значајно повезани са повећаним суицидалним ризиком.</w:t>
      </w:r>
    </w:p>
    <w:p w14:paraId="56D79878" w14:textId="21125D35"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19.Marić NP, Andrić Petrović S, Jerotić S, Ristić I, Savić B, Zebić M, Vuković V,</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Britvić D, Golubović O, Jakšić M, Jevđić K, Kolašinac Z, Lalović N, Mirković</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Ilić J, Nikolić S, Paunović</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Č, Pavlović Z, Pejović Nikolić S, Perović V, Popović J,</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Ranđić Avakumović V, Stojanović S, Tatarević M, Živković I, Voskresenski T,</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Jovanović N. Maintenance phase treatment of psychotic disorders in outpatients</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from Serbia - focus on long-term benzodiazepine use. Int J Psychiatry Clin Pract.</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2020 Sep;24(3):315-321. doi: 10.1080/13651501.2020.1767788. </w:t>
      </w:r>
      <w:r w:rsidR="008556CC"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M23 IF 1,812</w:t>
      </w:r>
      <w:r w:rsidR="008556CC" w:rsidRPr="00744D43">
        <w:rPr>
          <w:rFonts w:ascii="Times New Roman" w:hAnsi="Times New Roman" w:cs="Times New Roman"/>
          <w:i/>
          <w:iCs/>
          <w:sz w:val="20"/>
          <w:szCs w:val="20"/>
          <w:lang w:val="sr-Cyrl-RS"/>
        </w:rPr>
        <w:t>)</w:t>
      </w:r>
    </w:p>
    <w:p w14:paraId="58879976" w14:textId="3680C50F" w:rsidR="00CA71F1" w:rsidRPr="00744D43" w:rsidRDefault="008556CC"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lang w:val="sr-Cyrl-RS"/>
        </w:rPr>
        <w:t>С</w:t>
      </w:r>
      <w:r w:rsidRPr="00744D43">
        <w:rPr>
          <w:rFonts w:ascii="Times New Roman" w:hAnsi="Times New Roman" w:cs="Times New Roman"/>
          <w:sz w:val="20"/>
          <w:szCs w:val="20"/>
        </w:rPr>
        <w:t>тудија је анализирала обрасце терапије одржавања код 73 амбулантна пацијента са</w:t>
      </w:r>
      <w:r w:rsidR="00135CB4"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поремећајима из спектра психоза у Србији. Утврђено је да је дуготрајна примена</w:t>
      </w:r>
      <w:r w:rsidR="000F28CE">
        <w:rPr>
          <w:rFonts w:ascii="Times New Roman" w:hAnsi="Times New Roman" w:cs="Times New Roman"/>
          <w:sz w:val="20"/>
          <w:szCs w:val="20"/>
          <w:lang w:val="sr-Cyrl-RS"/>
        </w:rPr>
        <w:t xml:space="preserve"> </w:t>
      </w:r>
      <w:r w:rsidRPr="00744D43">
        <w:rPr>
          <w:rFonts w:ascii="Times New Roman" w:hAnsi="Times New Roman" w:cs="Times New Roman"/>
          <w:sz w:val="20"/>
          <w:szCs w:val="20"/>
        </w:rPr>
        <w:t>бензодијазепина честа и да није била у јасној вези са клиничким индикацијама или тежином</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симптоматологије. Ово истраживање указује на опрез при „аутоматском“ прописивању</w:t>
      </w:r>
      <w:r w:rsidRPr="00744D43">
        <w:rPr>
          <w:rFonts w:ascii="Times New Roman" w:hAnsi="Times New Roman" w:cs="Times New Roman"/>
          <w:sz w:val="20"/>
          <w:szCs w:val="20"/>
          <w:lang w:val="sr-Cyrl-RS"/>
        </w:rPr>
        <w:t xml:space="preserve"> </w:t>
      </w:r>
      <w:r w:rsidRPr="00744D43">
        <w:rPr>
          <w:rFonts w:ascii="Times New Roman" w:hAnsi="Times New Roman" w:cs="Times New Roman"/>
          <w:sz w:val="20"/>
          <w:szCs w:val="20"/>
        </w:rPr>
        <w:t>бензодијазепина због потенцијалних далекосежних последица.</w:t>
      </w:r>
    </w:p>
    <w:p w14:paraId="1EB621A0" w14:textId="566E7101"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20.Jerotic S, Ristic I, Pejovic S, Mihaljevic M, Pavlovic Z, Britvic D, Ignjatovic Z,</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Silverstein SM, Maric NP. Retinal structural abnormalities in young adults with</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psychosis spectrum disorders. Prog Neuropsychopharmacol Biol Psychiatry. 2020</w:t>
      </w:r>
      <w:r w:rsidR="008556CC"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Mar 2;98:109825. doi: 10.1016/j.pnpbp.2019.109825. </w:t>
      </w:r>
      <w:r w:rsidR="008556CC"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M21 IF 5,067</w:t>
      </w:r>
      <w:r w:rsidR="008556CC" w:rsidRPr="00744D43">
        <w:rPr>
          <w:rFonts w:ascii="Times New Roman" w:hAnsi="Times New Roman" w:cs="Times New Roman"/>
          <w:i/>
          <w:iCs/>
          <w:sz w:val="20"/>
          <w:szCs w:val="20"/>
          <w:lang w:val="sr-Cyrl-RS"/>
        </w:rPr>
        <w:t>)</w:t>
      </w:r>
    </w:p>
    <w:p w14:paraId="4C34AF52" w14:textId="5B45B004" w:rsidR="00736CC6" w:rsidRPr="00744D43" w:rsidRDefault="008556CC"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Истраживање је испитивало структуралне карактеристике ретине код 33 младе особе са поремећајима из спектра психоза у поређењу са 35 здрав</w:t>
      </w:r>
      <w:r w:rsidRPr="00744D43">
        <w:rPr>
          <w:rFonts w:ascii="Times New Roman" w:hAnsi="Times New Roman" w:cs="Times New Roman"/>
          <w:sz w:val="20"/>
          <w:szCs w:val="20"/>
          <w:lang w:val="sr-Cyrl-RS"/>
        </w:rPr>
        <w:t>е</w:t>
      </w:r>
      <w:r w:rsidRPr="00744D43">
        <w:rPr>
          <w:rFonts w:ascii="Times New Roman" w:hAnsi="Times New Roman" w:cs="Times New Roman"/>
          <w:sz w:val="20"/>
          <w:szCs w:val="20"/>
        </w:rPr>
        <w:t xml:space="preserve"> контрол</w:t>
      </w:r>
      <w:r w:rsidRPr="00744D43">
        <w:rPr>
          <w:rFonts w:ascii="Times New Roman" w:hAnsi="Times New Roman" w:cs="Times New Roman"/>
          <w:sz w:val="20"/>
          <w:szCs w:val="20"/>
          <w:lang w:val="sr-Cyrl-RS"/>
        </w:rPr>
        <w:t>е</w:t>
      </w:r>
      <w:r w:rsidRPr="00744D43">
        <w:rPr>
          <w:rFonts w:ascii="Times New Roman" w:hAnsi="Times New Roman" w:cs="Times New Roman"/>
          <w:sz w:val="20"/>
          <w:szCs w:val="20"/>
        </w:rPr>
        <w:t>, коришћењем оптичке кохерентне томографије (OCT). Анализе су показале значајно стaњење појединих ретиналних слојева код пацијената, што указује на потенцијалне периферно доступне неуробиолошке маркере психопатологије који нису уобичајено коришћени у другим истраживањима пацијената са психотичним поремећајима.</w:t>
      </w:r>
    </w:p>
    <w:p w14:paraId="0FE7D3A3" w14:textId="65F224E1"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i/>
          <w:iCs/>
          <w:sz w:val="20"/>
          <w:szCs w:val="20"/>
        </w:rPr>
        <w:t>21.Andric Petrovic S, Jerotic S, Mihaljevic M, Pavlovic Z, Ristic I, Soldatovic I,</w:t>
      </w:r>
      <w:r w:rsidR="002E263B"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Maric NP. Sex differences in facial emotion recognition in health and psychotic</w:t>
      </w:r>
      <w:r w:rsidR="002E263B"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disorders. Cogn Neuropsychiatry. 2019;21:1-15. doi:10.1080/13546805.2019.1582411. M23 IF 1,281</w:t>
      </w:r>
    </w:p>
    <w:p w14:paraId="16282ADC" w14:textId="1FEDE204" w:rsidR="00736CC6" w:rsidRPr="00744D43" w:rsidRDefault="004802D6" w:rsidP="005D0FBB">
      <w:pPr>
        <w:jc w:val="both"/>
        <w:rPr>
          <w:rFonts w:ascii="Times New Roman" w:hAnsi="Times New Roman" w:cs="Times New Roman"/>
          <w:sz w:val="20"/>
          <w:szCs w:val="20"/>
        </w:rPr>
      </w:pPr>
      <w:r w:rsidRPr="00744D43">
        <w:rPr>
          <w:rFonts w:ascii="Times New Roman" w:hAnsi="Times New Roman" w:cs="Times New Roman"/>
          <w:sz w:val="20"/>
          <w:szCs w:val="20"/>
        </w:rPr>
        <w:t>Испитиване су разлике међу половима у препознавању емоција исказаних кроз изразе лица код здравих испитаника и пацијената са психотичним поремећајима, коришћењем CANTAB програма. Утврђено је да жене генерално постижу боље резултате у препознавању емоција, док су код пацијената са психозом разлике биле израженије за негативне емоције, пре свега бес. На узорку пацијената са психотичним поремећајима нису пронађене значајне полне разлике у препознавању емоција.</w:t>
      </w:r>
    </w:p>
    <w:p w14:paraId="26237E0D" w14:textId="157DACB3"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i/>
          <w:iCs/>
          <w:sz w:val="20"/>
          <w:szCs w:val="20"/>
        </w:rPr>
        <w:t>22.Ignjatović Ristić D, Hinić D, Banković D, Kočović A, Ristić I, Rosić G, Ristić B,</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Milovanović D, Janjić V, Jovanović M, Selaković D, Jovičić M, Stevanović N,</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Milanović P, Milenković N, Paunović M, Stašević Karličić I, Novaković I,</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Aleksić J, Drašković M, Ranđelović N, Đorđić M, Gavrilović J. Levels of stress</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and resilience related to the COVID-19 pandemic among academic medical staff</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in Serbia. Psychiatry Clin Neurosci. 2020 Nov;74(11):604-605. doi:</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10.1111/pcn.13124. M21 IF 2,594 (5.188/2)</w:t>
      </w:r>
    </w:p>
    <w:p w14:paraId="723E485D" w14:textId="5B97E3B1" w:rsidR="00CA71F1" w:rsidRPr="00744D43" w:rsidRDefault="004802D6" w:rsidP="005D0FBB">
      <w:pPr>
        <w:jc w:val="both"/>
        <w:rPr>
          <w:rFonts w:ascii="Times New Roman" w:hAnsi="Times New Roman" w:cs="Times New Roman"/>
          <w:sz w:val="20"/>
          <w:szCs w:val="20"/>
        </w:rPr>
      </w:pPr>
      <w:r w:rsidRPr="00744D43">
        <w:rPr>
          <w:rFonts w:ascii="Times New Roman" w:hAnsi="Times New Roman" w:cs="Times New Roman"/>
          <w:sz w:val="20"/>
          <w:szCs w:val="20"/>
        </w:rPr>
        <w:t>Истраживање је fokusirano na нивое перципираног стреса и резилијентности код 420 студената и 63 запослених у академским медицинским институцијама током пандемије COVID-19. Коришћени су Perceived Stress Scale (PSS) и Connor–Davidson Resilience Scale (CD-RISC). Резултати су показали да виша резилијентност значајно ублажава негативне ефекте стреса. В</w:t>
      </w:r>
      <w:r w:rsidR="00230E55" w:rsidRPr="00744D43">
        <w:rPr>
          <w:rFonts w:ascii="Times New Roman" w:hAnsi="Times New Roman" w:cs="Times New Roman"/>
          <w:sz w:val="20"/>
          <w:szCs w:val="20"/>
          <w:lang w:val="sr-Cyrl-RS"/>
        </w:rPr>
        <w:t>ише</w:t>
      </w:r>
      <w:r w:rsidRPr="00744D43">
        <w:rPr>
          <w:rFonts w:ascii="Times New Roman" w:hAnsi="Times New Roman" w:cs="Times New Roman"/>
          <w:sz w:val="20"/>
          <w:szCs w:val="20"/>
        </w:rPr>
        <w:t xml:space="preserve"> нивое стреса имале су млађе </w:t>
      </w:r>
      <w:r w:rsidR="00230E55" w:rsidRPr="00744D43">
        <w:rPr>
          <w:rFonts w:ascii="Times New Roman" w:hAnsi="Times New Roman" w:cs="Times New Roman"/>
          <w:sz w:val="20"/>
          <w:szCs w:val="20"/>
          <w:lang w:val="sr-Cyrl-RS"/>
        </w:rPr>
        <w:t>жене</w:t>
      </w:r>
      <w:r w:rsidRPr="00744D43">
        <w:rPr>
          <w:rFonts w:ascii="Times New Roman" w:hAnsi="Times New Roman" w:cs="Times New Roman"/>
          <w:sz w:val="20"/>
          <w:szCs w:val="20"/>
        </w:rPr>
        <w:t xml:space="preserve"> са породичном историјом менталних поремећаја.</w:t>
      </w:r>
    </w:p>
    <w:p w14:paraId="5A0BC9B3" w14:textId="11570428"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i/>
          <w:iCs/>
          <w:sz w:val="20"/>
          <w:szCs w:val="20"/>
        </w:rPr>
        <w:t>23.Opanković A, Latas M, Ristić I, Jerotic S, Bukumirić Z, Lalović N, Milovanović</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S. Predictors of depression, anxiety and stress during the first wave of the</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COVID-19 pandemic: The results of an online survey in Serbia. Engrami.</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 xml:space="preserve">2021;43(2). https://doi.org/10.5937/engrami43-36920. </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M52</w:t>
      </w:r>
      <w:r w:rsidR="004802D6" w:rsidRPr="00744D43">
        <w:rPr>
          <w:rFonts w:ascii="Times New Roman" w:hAnsi="Times New Roman" w:cs="Times New Roman"/>
          <w:i/>
          <w:iCs/>
          <w:sz w:val="20"/>
          <w:szCs w:val="20"/>
        </w:rPr>
        <w:t>)</w:t>
      </w:r>
    </w:p>
    <w:p w14:paraId="283EAE75" w14:textId="52D669A5" w:rsidR="00CA71F1" w:rsidRPr="00744D43" w:rsidRDefault="004802D6" w:rsidP="005D0FBB">
      <w:pPr>
        <w:jc w:val="both"/>
        <w:rPr>
          <w:rFonts w:ascii="Times New Roman" w:hAnsi="Times New Roman" w:cs="Times New Roman"/>
          <w:sz w:val="20"/>
          <w:szCs w:val="20"/>
        </w:rPr>
      </w:pPr>
      <w:r w:rsidRPr="00744D43">
        <w:rPr>
          <w:rFonts w:ascii="Times New Roman" w:hAnsi="Times New Roman" w:cs="Times New Roman"/>
          <w:sz w:val="20"/>
          <w:szCs w:val="20"/>
        </w:rPr>
        <w:t>Студија је спроведена путем онлајн упитника у општој популацији Србије током првог таласа пандемије, на узорку од 161 испитаника. Резултати су показали да су женски пол, млађи узраст и претходни психијатријски проблеми значајни предиктори повишених нивоа депресивности, анксиозности и стреса.</w:t>
      </w:r>
    </w:p>
    <w:p w14:paraId="4757A602" w14:textId="52471DB0"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sz w:val="20"/>
          <w:szCs w:val="20"/>
        </w:rPr>
        <w:t>24.</w:t>
      </w:r>
      <w:r w:rsidRPr="00744D43">
        <w:rPr>
          <w:rFonts w:ascii="Times New Roman" w:hAnsi="Times New Roman" w:cs="Times New Roman"/>
          <w:i/>
          <w:iCs/>
          <w:sz w:val="20"/>
          <w:szCs w:val="20"/>
        </w:rPr>
        <w:t>Ristić I, Vujović M, Marić NP. Sklonost ka kreativnosti pre pojave psihotičnih</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poremećaja</w:t>
      </w:r>
      <w:r w:rsidR="004802D6" w:rsidRPr="00744D43">
        <w:rPr>
          <w:rFonts w:ascii="Times New Roman" w:hAnsi="Times New Roman" w:cs="Times New Roman"/>
          <w:i/>
          <w:iCs/>
          <w:sz w:val="20"/>
          <w:szCs w:val="20"/>
        </w:rPr>
        <w:t>-</w:t>
      </w:r>
      <w:r w:rsidRPr="00744D43">
        <w:rPr>
          <w:rFonts w:ascii="Times New Roman" w:hAnsi="Times New Roman" w:cs="Times New Roman"/>
          <w:i/>
          <w:iCs/>
          <w:sz w:val="20"/>
          <w:szCs w:val="20"/>
        </w:rPr>
        <w:t>prikaz rezultata Švedske nacionalne kohorte. Engrami.</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 xml:space="preserve">2018;40(1):56-63. doi: 10.5937/Engrami1801056R. </w:t>
      </w:r>
      <w:r w:rsidR="004802D6" w:rsidRPr="00744D43">
        <w:rPr>
          <w:rFonts w:ascii="Times New Roman" w:hAnsi="Times New Roman" w:cs="Times New Roman"/>
          <w:i/>
          <w:iCs/>
          <w:sz w:val="20"/>
          <w:szCs w:val="20"/>
        </w:rPr>
        <w:t>(</w:t>
      </w:r>
      <w:r w:rsidRPr="00744D43">
        <w:rPr>
          <w:rFonts w:ascii="Times New Roman" w:hAnsi="Times New Roman" w:cs="Times New Roman"/>
          <w:i/>
          <w:iCs/>
          <w:sz w:val="20"/>
          <w:szCs w:val="20"/>
        </w:rPr>
        <w:t>M52</w:t>
      </w:r>
      <w:r w:rsidR="004802D6" w:rsidRPr="00744D43">
        <w:rPr>
          <w:rFonts w:ascii="Times New Roman" w:hAnsi="Times New Roman" w:cs="Times New Roman"/>
          <w:i/>
          <w:iCs/>
          <w:sz w:val="20"/>
          <w:szCs w:val="20"/>
        </w:rPr>
        <w:t>)</w:t>
      </w:r>
    </w:p>
    <w:p w14:paraId="28148863" w14:textId="7CF1090B" w:rsidR="00CA71F1" w:rsidRPr="00744D43" w:rsidRDefault="004802D6"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lastRenderedPageBreak/>
        <w:t>Рад анализира податке из Шведске националне кохортне студије која је обухватила преко 4,5 милиона испитаника. Утврђено је да су особе које су касније развиле психотичне поремећаје чешће биле укључене у креативна занимања у периоду пре појаве болести.</w:t>
      </w:r>
    </w:p>
    <w:p w14:paraId="5B180157" w14:textId="0D4ADAC2"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i/>
          <w:iCs/>
          <w:sz w:val="20"/>
          <w:szCs w:val="20"/>
        </w:rPr>
        <w:t>25.Ristić I, Andrić-Petrović S, Jerotić S, Zebić M, Jovanović N, Marić NP. Duration</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of psychiatric appointments for patients with Psychosis spectrum disorders in</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 xml:space="preserve">Serbia: Is it significantly prolonged by DIALOG+ psychosocial intervention?Psihijatrija danas. 2020;52(1-2):13-24. </w:t>
      </w:r>
      <w:hyperlink r:id="rId20" w:history="1">
        <w:r w:rsidR="004802D6" w:rsidRPr="00744D43">
          <w:rPr>
            <w:rStyle w:val="Hyperlink"/>
            <w:rFonts w:ascii="Times New Roman" w:hAnsi="Times New Roman" w:cs="Times New Roman"/>
            <w:i/>
            <w:iCs/>
            <w:color w:val="auto"/>
            <w:sz w:val="20"/>
            <w:szCs w:val="20"/>
            <w:u w:val="none"/>
          </w:rPr>
          <w:t>https://doi.org/10.5937/PsihDan2001013R</w:t>
        </w:r>
      </w:hyperlink>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M53</w:t>
      </w:r>
      <w:r w:rsidR="004802D6" w:rsidRPr="00744D43">
        <w:rPr>
          <w:rFonts w:ascii="Times New Roman" w:hAnsi="Times New Roman" w:cs="Times New Roman"/>
          <w:i/>
          <w:iCs/>
          <w:sz w:val="20"/>
          <w:szCs w:val="20"/>
        </w:rPr>
        <w:t>)</w:t>
      </w:r>
    </w:p>
    <w:p w14:paraId="2642E8DA" w14:textId="3DC9D315" w:rsidR="00CA71F1" w:rsidRPr="00744D43" w:rsidRDefault="004802D6" w:rsidP="005D0FBB">
      <w:pPr>
        <w:jc w:val="both"/>
        <w:rPr>
          <w:rFonts w:ascii="Times New Roman" w:hAnsi="Times New Roman" w:cs="Times New Roman"/>
          <w:sz w:val="20"/>
          <w:szCs w:val="20"/>
        </w:rPr>
      </w:pPr>
      <w:r w:rsidRPr="00744D43">
        <w:rPr>
          <w:rFonts w:ascii="Times New Roman" w:hAnsi="Times New Roman" w:cs="Times New Roman"/>
          <w:sz w:val="20"/>
          <w:szCs w:val="20"/>
        </w:rPr>
        <w:t>Студија је испитивала трајање психијатријских прегледа путем анкете спроведене на националном конгресу у којој је учествовало 110 психијатара. Ови резултати су потом поређени са просечним трајањем спровођења интервенције DIALOG+ на узорку психотичних пацијената. Иако је показано значајно дуже трајање контрола код спровођења DIALOG+ интервенције, аутори сугеришу да би потенцијални бенефити спровођења интервенције могли бити довољан разлог за продужење контрола.</w:t>
      </w:r>
    </w:p>
    <w:p w14:paraId="376B2FC7" w14:textId="0BB6F496" w:rsidR="00736CC6" w:rsidRPr="00744D43" w:rsidRDefault="00736CC6" w:rsidP="005D0FBB">
      <w:pPr>
        <w:jc w:val="both"/>
        <w:rPr>
          <w:rFonts w:ascii="Times New Roman" w:hAnsi="Times New Roman" w:cs="Times New Roman"/>
          <w:i/>
          <w:iCs/>
          <w:sz w:val="20"/>
          <w:szCs w:val="20"/>
        </w:rPr>
      </w:pPr>
      <w:r w:rsidRPr="00744D43">
        <w:rPr>
          <w:rFonts w:ascii="Times New Roman" w:hAnsi="Times New Roman" w:cs="Times New Roman"/>
          <w:i/>
          <w:iCs/>
          <w:sz w:val="20"/>
          <w:szCs w:val="20"/>
        </w:rPr>
        <w:t>26.Ristić I, Marić NP, Maksimović N, Knežević G. Schizotypy: Current concepts</w:t>
      </w:r>
      <w:r w:rsidR="004802D6" w:rsidRPr="00744D43">
        <w:rPr>
          <w:rFonts w:ascii="Times New Roman" w:hAnsi="Times New Roman" w:cs="Times New Roman"/>
          <w:i/>
          <w:iCs/>
          <w:sz w:val="20"/>
          <w:szCs w:val="20"/>
        </w:rPr>
        <w:t xml:space="preserve"> </w:t>
      </w:r>
      <w:r w:rsidRPr="00744D43">
        <w:rPr>
          <w:rFonts w:ascii="Times New Roman" w:hAnsi="Times New Roman" w:cs="Times New Roman"/>
          <w:i/>
          <w:iCs/>
          <w:sz w:val="20"/>
          <w:szCs w:val="20"/>
        </w:rPr>
        <w:t xml:space="preserve">and future research implications. Medicinski podmladak. 2019;70(4):27-33. </w:t>
      </w:r>
      <w:r w:rsidR="004802D6" w:rsidRPr="00744D43">
        <w:rPr>
          <w:rFonts w:ascii="Times New Roman" w:hAnsi="Times New Roman" w:cs="Times New Roman"/>
          <w:i/>
          <w:iCs/>
          <w:sz w:val="20"/>
          <w:szCs w:val="20"/>
        </w:rPr>
        <w:t>(</w:t>
      </w:r>
      <w:r w:rsidRPr="00744D43">
        <w:rPr>
          <w:rFonts w:ascii="Times New Roman" w:hAnsi="Times New Roman" w:cs="Times New Roman"/>
          <w:i/>
          <w:iCs/>
          <w:sz w:val="20"/>
          <w:szCs w:val="20"/>
        </w:rPr>
        <w:t>M53</w:t>
      </w:r>
      <w:r w:rsidR="004802D6" w:rsidRPr="00744D43">
        <w:rPr>
          <w:rFonts w:ascii="Times New Roman" w:hAnsi="Times New Roman" w:cs="Times New Roman"/>
          <w:i/>
          <w:iCs/>
          <w:sz w:val="20"/>
          <w:szCs w:val="20"/>
        </w:rPr>
        <w:t>)</w:t>
      </w:r>
    </w:p>
    <w:p w14:paraId="42093C41" w14:textId="23A2C30A" w:rsidR="00CA71F1" w:rsidRPr="00744D43" w:rsidRDefault="004802D6" w:rsidP="005D0FBB">
      <w:pPr>
        <w:jc w:val="both"/>
        <w:rPr>
          <w:rFonts w:ascii="Times New Roman" w:hAnsi="Times New Roman" w:cs="Times New Roman"/>
          <w:sz w:val="20"/>
          <w:szCs w:val="20"/>
        </w:rPr>
      </w:pPr>
      <w:r w:rsidRPr="00744D43">
        <w:rPr>
          <w:rFonts w:ascii="Times New Roman" w:hAnsi="Times New Roman" w:cs="Times New Roman"/>
          <w:sz w:val="20"/>
          <w:szCs w:val="20"/>
        </w:rPr>
        <w:t xml:space="preserve">Прегледни рад разматра савремене теоријске концепте </w:t>
      </w:r>
      <w:r w:rsidRPr="00744D43">
        <w:rPr>
          <w:rFonts w:ascii="Times New Roman" w:hAnsi="Times New Roman" w:cs="Times New Roman"/>
          <w:sz w:val="20"/>
          <w:szCs w:val="20"/>
          <w:lang w:val="sr-Cyrl-RS"/>
        </w:rPr>
        <w:t>сх</w:t>
      </w:r>
      <w:r w:rsidRPr="00744D43">
        <w:rPr>
          <w:rFonts w:ascii="Times New Roman" w:hAnsi="Times New Roman" w:cs="Times New Roman"/>
          <w:sz w:val="20"/>
          <w:szCs w:val="20"/>
        </w:rPr>
        <w:t>изотипије, укључујући њен однос са психотичним поремећајима и нормалним варијацијама личности. Указује се на значај димензионалног приступа и потребу за интеграцијом личности и психопатологије.</w:t>
      </w:r>
    </w:p>
    <w:p w14:paraId="5A7A64B0" w14:textId="04D1C323"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27.Nikic Djuricic K, Draskovic M, Obradovic A, Ristic I, Ignjatovic Ristic D.</w:t>
      </w:r>
      <w:r w:rsidR="004802D6"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Difficulties in Preventing Repeated Genital Self-mutilation. SJECR.</w:t>
      </w:r>
      <w:r w:rsidR="004802D6"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2016;17(3):263-266. DOI: 10.1515/SJECR-2016-0014. </w:t>
      </w:r>
      <w:r w:rsidR="004802D6"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M51</w:t>
      </w:r>
      <w:r w:rsidR="004802D6" w:rsidRPr="00744D43">
        <w:rPr>
          <w:rFonts w:ascii="Times New Roman" w:hAnsi="Times New Roman" w:cs="Times New Roman"/>
          <w:i/>
          <w:iCs/>
          <w:sz w:val="20"/>
          <w:szCs w:val="20"/>
          <w:lang w:val="sr-Cyrl-RS"/>
        </w:rPr>
        <w:t>)</w:t>
      </w:r>
    </w:p>
    <w:p w14:paraId="24758ED4" w14:textId="14E33E27" w:rsidR="00736CC6" w:rsidRPr="00744D43" w:rsidRDefault="004802D6"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Рад представља приказ случаја пацијента са понављаним гениталним самоповређивањем и анализира психопатолошке и терапијске изазове у превенцији рецидива. Указано је на значај дуготрајног и мултимодалног приступа у оваквим </w:t>
      </w:r>
      <w:r w:rsidRPr="00744D43">
        <w:rPr>
          <w:rFonts w:ascii="Times New Roman" w:hAnsi="Times New Roman" w:cs="Times New Roman"/>
          <w:sz w:val="20"/>
          <w:szCs w:val="20"/>
          <w:lang w:val="sr-Cyrl-RS"/>
        </w:rPr>
        <w:t>тешким</w:t>
      </w:r>
      <w:r w:rsidRPr="00744D43">
        <w:rPr>
          <w:rFonts w:ascii="Times New Roman" w:hAnsi="Times New Roman" w:cs="Times New Roman"/>
          <w:sz w:val="20"/>
          <w:szCs w:val="20"/>
        </w:rPr>
        <w:t xml:space="preserve"> облицима психопатологије.</w:t>
      </w:r>
    </w:p>
    <w:p w14:paraId="02494D10" w14:textId="7E37C25E" w:rsidR="00736CC6" w:rsidRPr="00744D43" w:rsidRDefault="00736CC6" w:rsidP="005D0FBB">
      <w:pPr>
        <w:jc w:val="both"/>
        <w:rPr>
          <w:rFonts w:ascii="Times New Roman" w:hAnsi="Times New Roman" w:cs="Times New Roman"/>
          <w:i/>
          <w:iCs/>
          <w:sz w:val="20"/>
          <w:szCs w:val="20"/>
          <w:lang w:val="sr-Cyrl-RS"/>
        </w:rPr>
      </w:pPr>
      <w:r w:rsidRPr="00744D43">
        <w:rPr>
          <w:rFonts w:ascii="Times New Roman" w:hAnsi="Times New Roman" w:cs="Times New Roman"/>
          <w:i/>
          <w:iCs/>
          <w:sz w:val="20"/>
          <w:szCs w:val="20"/>
        </w:rPr>
        <w:t>28.Ignjatović Ristić D, Solujić A, Obradović A, Nikic-Djuricic K, Jovic J, Rancic N,</w:t>
      </w:r>
      <w:r w:rsidR="004802D6"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Jovicic M, Draskovic M, Ristic I. Attitudes of Medical and Pharmacy Students</w:t>
      </w:r>
      <w:r w:rsidR="004802D6"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Towards Patients Suffering from Schizophrenia. SJECR. 2016;18(1):35-60. DOI:</w:t>
      </w:r>
      <w:r w:rsidR="004802D6" w:rsidRPr="00744D43">
        <w:rPr>
          <w:rFonts w:ascii="Times New Roman" w:hAnsi="Times New Roman" w:cs="Times New Roman"/>
          <w:i/>
          <w:iCs/>
          <w:sz w:val="20"/>
          <w:szCs w:val="20"/>
          <w:lang w:val="sr-Cyrl-RS"/>
        </w:rPr>
        <w:t xml:space="preserve"> </w:t>
      </w:r>
      <w:r w:rsidRPr="00744D43">
        <w:rPr>
          <w:rFonts w:ascii="Times New Roman" w:hAnsi="Times New Roman" w:cs="Times New Roman"/>
          <w:i/>
          <w:iCs/>
          <w:sz w:val="20"/>
          <w:szCs w:val="20"/>
        </w:rPr>
        <w:t xml:space="preserve">10.1515/sjecr-2016-0055. </w:t>
      </w:r>
      <w:r w:rsidR="004802D6" w:rsidRPr="00744D43">
        <w:rPr>
          <w:rFonts w:ascii="Times New Roman" w:hAnsi="Times New Roman" w:cs="Times New Roman"/>
          <w:i/>
          <w:iCs/>
          <w:sz w:val="20"/>
          <w:szCs w:val="20"/>
          <w:lang w:val="sr-Cyrl-RS"/>
        </w:rPr>
        <w:t>(</w:t>
      </w:r>
      <w:r w:rsidRPr="00744D43">
        <w:rPr>
          <w:rFonts w:ascii="Times New Roman" w:hAnsi="Times New Roman" w:cs="Times New Roman"/>
          <w:i/>
          <w:iCs/>
          <w:sz w:val="20"/>
          <w:szCs w:val="20"/>
        </w:rPr>
        <w:t>M51</w:t>
      </w:r>
      <w:r w:rsidR="004802D6" w:rsidRPr="00744D43">
        <w:rPr>
          <w:rFonts w:ascii="Times New Roman" w:hAnsi="Times New Roman" w:cs="Times New Roman"/>
          <w:i/>
          <w:iCs/>
          <w:sz w:val="20"/>
          <w:szCs w:val="20"/>
          <w:lang w:val="sr-Cyrl-RS"/>
        </w:rPr>
        <w:t>)</w:t>
      </w:r>
    </w:p>
    <w:p w14:paraId="1ABD2E8F" w14:textId="05D9D777" w:rsidR="00B81ED6" w:rsidRPr="00744D43" w:rsidRDefault="002D2D71" w:rsidP="005D0FBB">
      <w:pPr>
        <w:jc w:val="both"/>
        <w:rPr>
          <w:rFonts w:ascii="Times New Roman" w:hAnsi="Times New Roman" w:cs="Times New Roman"/>
          <w:sz w:val="20"/>
          <w:szCs w:val="20"/>
          <w:lang w:val="sr-Cyrl-RS"/>
        </w:rPr>
      </w:pPr>
      <w:r w:rsidRPr="00744D43">
        <w:rPr>
          <w:rFonts w:ascii="Times New Roman" w:hAnsi="Times New Roman" w:cs="Times New Roman"/>
          <w:sz w:val="20"/>
          <w:szCs w:val="20"/>
        </w:rPr>
        <w:t xml:space="preserve">Студија је испитивала ставове 113 студената медицине и фармације према особама са </w:t>
      </w:r>
      <w:r w:rsidRPr="00744D43">
        <w:rPr>
          <w:rFonts w:ascii="Times New Roman" w:hAnsi="Times New Roman" w:cs="Times New Roman"/>
          <w:sz w:val="20"/>
          <w:szCs w:val="20"/>
          <w:lang w:val="sr-Cyrl-RS"/>
        </w:rPr>
        <w:t>сх</w:t>
      </w:r>
      <w:r w:rsidRPr="00744D43">
        <w:rPr>
          <w:rFonts w:ascii="Times New Roman" w:hAnsi="Times New Roman" w:cs="Times New Roman"/>
          <w:sz w:val="20"/>
          <w:szCs w:val="20"/>
        </w:rPr>
        <w:t>изофренијом. Резултати су показали присутност стигматизујућих ставова, нарочито у вези са социјалном дистанцом и перцепцијом опасности. Такође, ставови су били негативнији у групи студената 2. године, што аутори повезују са неизлагањем клиничким предметима на факултету.</w:t>
      </w:r>
    </w:p>
    <w:p w14:paraId="69F32C9A" w14:textId="3AFE41BB" w:rsidR="00135CB4" w:rsidRPr="00744D43" w:rsidRDefault="00135CB4" w:rsidP="00135CB4">
      <w:pPr>
        <w:jc w:val="both"/>
        <w:rPr>
          <w:rFonts w:ascii="Times New Roman" w:hAnsi="Times New Roman" w:cs="Times New Roman"/>
          <w:sz w:val="20"/>
          <w:szCs w:val="20"/>
        </w:rPr>
      </w:pPr>
      <w:r w:rsidRPr="00744D43">
        <w:rPr>
          <w:rFonts w:ascii="Times New Roman" w:hAnsi="Times New Roman" w:cs="Times New Roman"/>
          <w:sz w:val="20"/>
          <w:szCs w:val="20"/>
        </w:rPr>
        <w:t>29.</w:t>
      </w:r>
      <w:r w:rsidRPr="00744D43">
        <w:rPr>
          <w:rFonts w:ascii="Times New Roman" w:hAnsi="Times New Roman" w:cs="Times New Roman"/>
          <w:i/>
          <w:iCs/>
          <w:sz w:val="20"/>
          <w:szCs w:val="20"/>
        </w:rPr>
        <w:t>Ignjatovic Ristic D, Cohen D, Ristic I. Prescription attitudes and practices regarding clozapine among Serbian psychiatrists: results of a nationwide survey. Ther Adv Psychopharmacol. 2021;11. (М33)</w:t>
      </w:r>
    </w:p>
    <w:p w14:paraId="31030EE0" w14:textId="63D8DA02" w:rsidR="00135CB4" w:rsidRPr="00135CB4" w:rsidRDefault="00135CB4" w:rsidP="00135CB4">
      <w:pPr>
        <w:jc w:val="both"/>
        <w:rPr>
          <w:rFonts w:ascii="Times New Roman" w:hAnsi="Times New Roman" w:cs="Times New Roman"/>
          <w:sz w:val="20"/>
          <w:szCs w:val="20"/>
        </w:rPr>
      </w:pPr>
      <w:r w:rsidRPr="00744D43">
        <w:rPr>
          <w:rFonts w:ascii="Times New Roman" w:hAnsi="Times New Roman" w:cs="Times New Roman"/>
          <w:sz w:val="20"/>
          <w:szCs w:val="20"/>
          <w:lang w:val="sr-Cyrl-RS"/>
        </w:rPr>
        <w:t>Саопштење</w:t>
      </w:r>
      <w:r w:rsidRPr="00744D43">
        <w:rPr>
          <w:rFonts w:ascii="Times New Roman" w:hAnsi="Times New Roman" w:cs="Times New Roman"/>
          <w:sz w:val="20"/>
          <w:szCs w:val="20"/>
        </w:rPr>
        <w:t xml:space="preserve"> Ristić. I.</w:t>
      </w:r>
      <w:r w:rsidR="00CE00E6" w:rsidRPr="00744D43">
        <w:rPr>
          <w:rFonts w:ascii="Times New Roman" w:hAnsi="Times New Roman" w:cs="Times New Roman"/>
          <w:sz w:val="20"/>
          <w:szCs w:val="20"/>
          <w:lang w:val="sr-Cyrl-RS"/>
        </w:rPr>
        <w:t xml:space="preserve">  и сар. објављено у целости </w:t>
      </w:r>
      <w:r w:rsidRPr="00135CB4">
        <w:rPr>
          <w:rFonts w:ascii="Times New Roman" w:hAnsi="Times New Roman" w:cs="Times New Roman"/>
          <w:sz w:val="20"/>
          <w:szCs w:val="20"/>
        </w:rPr>
        <w:t>приказује резултате националног анкетног истраживања о ставовима и пракси српских психијатара у вези са прописивањем клозапина. Указано је на варијације у клиничкој пракси и постојање организационих баријера за његову ширу примену.</w:t>
      </w:r>
    </w:p>
    <w:p w14:paraId="5D5E75AC" w14:textId="7BBAE6B1" w:rsidR="00135CB4" w:rsidRPr="00135CB4" w:rsidRDefault="00135CB4" w:rsidP="00135CB4">
      <w:pPr>
        <w:jc w:val="both"/>
        <w:rPr>
          <w:rFonts w:ascii="Times New Roman" w:hAnsi="Times New Roman" w:cs="Times New Roman"/>
          <w:sz w:val="20"/>
          <w:szCs w:val="20"/>
        </w:rPr>
      </w:pPr>
      <w:r w:rsidRPr="00744D43">
        <w:rPr>
          <w:rFonts w:ascii="Times New Roman" w:hAnsi="Times New Roman" w:cs="Times New Roman"/>
          <w:sz w:val="20"/>
          <w:szCs w:val="20"/>
        </w:rPr>
        <w:t>30.</w:t>
      </w:r>
      <w:r w:rsidRPr="00135CB4">
        <w:rPr>
          <w:rFonts w:ascii="Times New Roman" w:hAnsi="Times New Roman" w:cs="Times New Roman"/>
          <w:i/>
          <w:iCs/>
          <w:sz w:val="20"/>
          <w:szCs w:val="20"/>
        </w:rPr>
        <w:t>Jovičić M, Ristić I, Ristić DI, Hinić D. The role of affective temperament and character traits in predicting suicidality in depressed patients. Clínica y Salud. 2021;32(1):1–6. (М33)</w:t>
      </w:r>
    </w:p>
    <w:p w14:paraId="0BD54092" w14:textId="32DDCF6C" w:rsidR="00135CB4" w:rsidRPr="00135CB4" w:rsidRDefault="00CE00E6" w:rsidP="00135CB4">
      <w:pPr>
        <w:jc w:val="both"/>
        <w:rPr>
          <w:rFonts w:ascii="Times New Roman" w:hAnsi="Times New Roman" w:cs="Times New Roman"/>
          <w:sz w:val="20"/>
          <w:szCs w:val="20"/>
        </w:rPr>
      </w:pPr>
      <w:r w:rsidRPr="00744D43">
        <w:rPr>
          <w:rFonts w:ascii="Times New Roman" w:hAnsi="Times New Roman" w:cs="Times New Roman"/>
          <w:sz w:val="20"/>
          <w:szCs w:val="20"/>
          <w:lang w:val="sr-Cyrl-RS"/>
        </w:rPr>
        <w:t>Саопштење Ристић И. и сар. Објавлјено у целости-</w:t>
      </w:r>
      <w:r w:rsidR="00135CB4" w:rsidRPr="00135CB4">
        <w:rPr>
          <w:rFonts w:ascii="Times New Roman" w:hAnsi="Times New Roman" w:cs="Times New Roman"/>
          <w:sz w:val="20"/>
          <w:szCs w:val="20"/>
        </w:rPr>
        <w:t xml:space="preserve"> испит</w:t>
      </w:r>
      <w:r w:rsidRPr="00744D43">
        <w:rPr>
          <w:rFonts w:ascii="Times New Roman" w:hAnsi="Times New Roman" w:cs="Times New Roman"/>
          <w:sz w:val="20"/>
          <w:szCs w:val="20"/>
          <w:lang w:val="sr-Cyrl-RS"/>
        </w:rPr>
        <w:t>ивана је</w:t>
      </w:r>
      <w:r w:rsidR="00135CB4" w:rsidRPr="00135CB4">
        <w:rPr>
          <w:rFonts w:ascii="Times New Roman" w:hAnsi="Times New Roman" w:cs="Times New Roman"/>
          <w:sz w:val="20"/>
          <w:szCs w:val="20"/>
        </w:rPr>
        <w:t xml:space="preserve"> улог</w:t>
      </w:r>
      <w:r w:rsidRPr="00744D43">
        <w:rPr>
          <w:rFonts w:ascii="Times New Roman" w:hAnsi="Times New Roman" w:cs="Times New Roman"/>
          <w:sz w:val="20"/>
          <w:szCs w:val="20"/>
          <w:lang w:val="sr-Cyrl-RS"/>
        </w:rPr>
        <w:t>с</w:t>
      </w:r>
      <w:r w:rsidR="00135CB4" w:rsidRPr="00135CB4">
        <w:rPr>
          <w:rFonts w:ascii="Times New Roman" w:hAnsi="Times New Roman" w:cs="Times New Roman"/>
          <w:sz w:val="20"/>
          <w:szCs w:val="20"/>
        </w:rPr>
        <w:t xml:space="preserve"> афективног темперамента и црта личности у предвиђању суицидности код депресивних пацијената. Резултати показују да поједине темпераменталне и карактерне димензије значајно доприносе процени суицидног ризика.</w:t>
      </w:r>
    </w:p>
    <w:p w14:paraId="42E5F0D8" w14:textId="7E37F466" w:rsidR="00135CB4" w:rsidRPr="00CA0DC1" w:rsidRDefault="00135CB4" w:rsidP="005D0FBB">
      <w:pPr>
        <w:jc w:val="both"/>
        <w:rPr>
          <w:rFonts w:ascii="Times New Roman" w:hAnsi="Times New Roman" w:cs="Times New Roman"/>
          <w:szCs w:val="24"/>
          <w:lang w:val="en-US"/>
        </w:rPr>
      </w:pPr>
    </w:p>
    <w:p w14:paraId="4BF0BE6B" w14:textId="77777777" w:rsidR="00CA0DC1" w:rsidRDefault="00B81ED6" w:rsidP="00CA0DC1">
      <w:pPr>
        <w:jc w:val="center"/>
        <w:rPr>
          <w:rFonts w:ascii="Times New Roman" w:hAnsi="Times New Roman" w:cs="Times New Roman"/>
          <w:b/>
          <w:bCs/>
          <w:szCs w:val="24"/>
        </w:rPr>
      </w:pPr>
      <w:r w:rsidRPr="000F28CE">
        <w:rPr>
          <w:rFonts w:ascii="Times New Roman" w:hAnsi="Times New Roman" w:cs="Times New Roman"/>
          <w:b/>
          <w:bCs/>
          <w:szCs w:val="24"/>
        </w:rPr>
        <w:t>Закључак</w:t>
      </w:r>
    </w:p>
    <w:p w14:paraId="754DAC63" w14:textId="77777777" w:rsidR="00CA0DC1" w:rsidRDefault="00CA0DC1" w:rsidP="00CA0DC1">
      <w:pPr>
        <w:jc w:val="center"/>
        <w:rPr>
          <w:rFonts w:ascii="Times New Roman" w:hAnsi="Times New Roman" w:cs="Times New Roman"/>
          <w:b/>
          <w:bCs/>
          <w:szCs w:val="24"/>
        </w:rPr>
      </w:pPr>
    </w:p>
    <w:p w14:paraId="40AE8EE3" w14:textId="422CCE3C" w:rsidR="00B81ED6" w:rsidRPr="00CA0DC1" w:rsidRDefault="00B81ED6" w:rsidP="00CA0DC1">
      <w:pPr>
        <w:jc w:val="both"/>
        <w:rPr>
          <w:rFonts w:ascii="Times New Roman" w:hAnsi="Times New Roman" w:cs="Times New Roman"/>
          <w:b/>
          <w:bCs/>
          <w:szCs w:val="24"/>
        </w:rPr>
      </w:pPr>
      <w:r w:rsidRPr="000F28CE">
        <w:rPr>
          <w:rFonts w:ascii="Times New Roman" w:hAnsi="Times New Roman" w:cs="Times New Roman"/>
          <w:sz w:val="22"/>
        </w:rPr>
        <w:t>На основу изнетих података, Комисија констатује да сва три кандидата испуњавају</w:t>
      </w:r>
      <w:r w:rsidR="0037743A" w:rsidRPr="000F28CE">
        <w:rPr>
          <w:rFonts w:ascii="Times New Roman" w:hAnsi="Times New Roman" w:cs="Times New Roman"/>
          <w:sz w:val="22"/>
          <w:lang w:val="sr-Cyrl-RS"/>
        </w:rPr>
        <w:t xml:space="preserve"> </w:t>
      </w:r>
      <w:r w:rsidRPr="000F28CE">
        <w:rPr>
          <w:rFonts w:ascii="Times New Roman" w:hAnsi="Times New Roman" w:cs="Times New Roman"/>
          <w:sz w:val="22"/>
        </w:rPr>
        <w:t>услове за избор у звање доцента у ужој научној области ОПШТА ПСИХОЛОГИЈА са</w:t>
      </w:r>
      <w:r w:rsidR="0037743A" w:rsidRPr="000F28CE">
        <w:rPr>
          <w:rFonts w:ascii="Times New Roman" w:hAnsi="Times New Roman" w:cs="Times New Roman"/>
          <w:sz w:val="22"/>
          <w:lang w:val="sr-Cyrl-RS"/>
        </w:rPr>
        <w:t xml:space="preserve"> </w:t>
      </w:r>
      <w:r w:rsidRPr="000F28CE">
        <w:rPr>
          <w:rFonts w:ascii="Times New Roman" w:hAnsi="Times New Roman" w:cs="Times New Roman"/>
          <w:sz w:val="22"/>
        </w:rPr>
        <w:t xml:space="preserve">тежиштем истраживања </w:t>
      </w:r>
      <w:r w:rsidR="00BE6784" w:rsidRPr="000F28CE">
        <w:rPr>
          <w:rFonts w:ascii="Times New Roman" w:hAnsi="Times New Roman" w:cs="Times New Roman"/>
          <w:sz w:val="22"/>
          <w:lang w:val="sr-Cyrl-RS"/>
        </w:rPr>
        <w:t>у</w:t>
      </w:r>
      <w:r w:rsidRPr="000F28CE">
        <w:rPr>
          <w:rFonts w:ascii="Times New Roman" w:hAnsi="Times New Roman" w:cs="Times New Roman"/>
          <w:sz w:val="22"/>
        </w:rPr>
        <w:t xml:space="preserve"> Клиничкој психологији.</w:t>
      </w:r>
      <w:r w:rsidR="007A760C" w:rsidRPr="000F28CE">
        <w:rPr>
          <w:rFonts w:ascii="Times New Roman" w:hAnsi="Times New Roman" w:cs="Times New Roman"/>
          <w:sz w:val="22"/>
        </w:rPr>
        <w:t xml:space="preserve"> </w:t>
      </w:r>
    </w:p>
    <w:p w14:paraId="2F69F70E" w14:textId="77777777" w:rsidR="0037743A" w:rsidRPr="000F28CE" w:rsidRDefault="0037743A" w:rsidP="0037743A">
      <w:pPr>
        <w:spacing w:after="0"/>
        <w:jc w:val="both"/>
        <w:rPr>
          <w:rFonts w:ascii="Times New Roman" w:hAnsi="Times New Roman" w:cs="Times New Roman"/>
          <w:sz w:val="22"/>
        </w:rPr>
      </w:pPr>
    </w:p>
    <w:p w14:paraId="4AC2FEA0" w14:textId="258C5536" w:rsidR="00B81ED6" w:rsidRPr="000F28CE" w:rsidRDefault="00B81ED6" w:rsidP="00BE6784">
      <w:pPr>
        <w:jc w:val="both"/>
        <w:rPr>
          <w:rFonts w:ascii="Times New Roman" w:hAnsi="Times New Roman" w:cs="Times New Roman"/>
          <w:sz w:val="22"/>
        </w:rPr>
      </w:pPr>
      <w:r w:rsidRPr="000F28CE">
        <w:rPr>
          <w:rFonts w:ascii="Times New Roman" w:hAnsi="Times New Roman" w:cs="Times New Roman"/>
          <w:sz w:val="22"/>
        </w:rPr>
        <w:t>Имајући то у виду, Комисија је поредила кандидате на основу научне</w:t>
      </w:r>
      <w:r w:rsidR="00BE6784" w:rsidRPr="000F28CE">
        <w:rPr>
          <w:rFonts w:ascii="Times New Roman" w:hAnsi="Times New Roman" w:cs="Times New Roman"/>
          <w:sz w:val="22"/>
          <w:lang w:val="sr-Cyrl-RS"/>
        </w:rPr>
        <w:t xml:space="preserve"> </w:t>
      </w:r>
      <w:r w:rsidRPr="000F28CE">
        <w:rPr>
          <w:rFonts w:ascii="Times New Roman" w:hAnsi="Times New Roman" w:cs="Times New Roman"/>
          <w:sz w:val="22"/>
        </w:rPr>
        <w:t xml:space="preserve">продукције, </w:t>
      </w:r>
      <w:r w:rsidR="00230E55" w:rsidRPr="000F28CE">
        <w:rPr>
          <w:rFonts w:ascii="Times New Roman" w:hAnsi="Times New Roman" w:cs="Times New Roman"/>
          <w:sz w:val="22"/>
          <w:lang w:val="sr-Cyrl-RS"/>
        </w:rPr>
        <w:t xml:space="preserve">ауторске самосталности, </w:t>
      </w:r>
      <w:r w:rsidRPr="000F28CE">
        <w:rPr>
          <w:rFonts w:ascii="Times New Roman" w:hAnsi="Times New Roman" w:cs="Times New Roman"/>
          <w:sz w:val="22"/>
        </w:rPr>
        <w:t>оцене приступног предавања и усклађености публикација са предметом</w:t>
      </w:r>
      <w:r w:rsidR="00BE6784" w:rsidRPr="000F28CE">
        <w:rPr>
          <w:rFonts w:ascii="Times New Roman" w:hAnsi="Times New Roman" w:cs="Times New Roman"/>
          <w:sz w:val="22"/>
          <w:lang w:val="sr-Cyrl-RS"/>
        </w:rPr>
        <w:t xml:space="preserve"> </w:t>
      </w:r>
      <w:r w:rsidRPr="000F28CE">
        <w:rPr>
          <w:rFonts w:ascii="Times New Roman" w:hAnsi="Times New Roman" w:cs="Times New Roman"/>
          <w:sz w:val="22"/>
        </w:rPr>
        <w:t>конкурса</w:t>
      </w:r>
      <w:r w:rsidR="00F93AD5" w:rsidRPr="000F28CE">
        <w:rPr>
          <w:rFonts w:ascii="Times New Roman" w:hAnsi="Times New Roman" w:cs="Times New Roman"/>
          <w:sz w:val="22"/>
        </w:rPr>
        <w:t xml:space="preserve">. Ради објективнијег поређења, </w:t>
      </w:r>
      <w:r w:rsidR="00F93AD5" w:rsidRPr="000F28CE">
        <w:rPr>
          <w:rFonts w:ascii="Times New Roman" w:hAnsi="Times New Roman" w:cs="Times New Roman"/>
          <w:sz w:val="22"/>
          <w:lang w:val="sr-Cyrl-RS"/>
        </w:rPr>
        <w:t>научна</w:t>
      </w:r>
      <w:r w:rsidR="00F93AD5" w:rsidRPr="000F28CE">
        <w:rPr>
          <w:rFonts w:ascii="Times New Roman" w:hAnsi="Times New Roman" w:cs="Times New Roman"/>
          <w:sz w:val="22"/>
        </w:rPr>
        <w:t xml:space="preserve"> продуктивност је саглед</w:t>
      </w:r>
      <w:r w:rsidR="00F93AD5" w:rsidRPr="000F28CE">
        <w:rPr>
          <w:rFonts w:ascii="Times New Roman" w:hAnsi="Times New Roman" w:cs="Times New Roman"/>
          <w:sz w:val="22"/>
          <w:lang w:val="sr-Cyrl-RS"/>
        </w:rPr>
        <w:t>ана</w:t>
      </w:r>
      <w:r w:rsidR="00F93AD5" w:rsidRPr="000F28CE">
        <w:rPr>
          <w:rFonts w:ascii="Times New Roman" w:hAnsi="Times New Roman" w:cs="Times New Roman"/>
          <w:sz w:val="22"/>
        </w:rPr>
        <w:t xml:space="preserve"> у односу на период од завршетка основних студија, односно узимајући у обзир дужину истраживачк</w:t>
      </w:r>
      <w:r w:rsidR="00E84A0A" w:rsidRPr="000F28CE">
        <w:rPr>
          <w:rFonts w:ascii="Times New Roman" w:hAnsi="Times New Roman" w:cs="Times New Roman"/>
          <w:sz w:val="22"/>
          <w:lang w:val="sr-Cyrl-RS"/>
        </w:rPr>
        <w:t>е</w:t>
      </w:r>
      <w:r w:rsidR="00F93AD5" w:rsidRPr="000F28CE">
        <w:rPr>
          <w:rFonts w:ascii="Times New Roman" w:hAnsi="Times New Roman" w:cs="Times New Roman"/>
          <w:sz w:val="22"/>
        </w:rPr>
        <w:t xml:space="preserve"> </w:t>
      </w:r>
      <w:r w:rsidR="00E84A0A" w:rsidRPr="000F28CE">
        <w:rPr>
          <w:rFonts w:ascii="Times New Roman" w:hAnsi="Times New Roman" w:cs="Times New Roman"/>
          <w:sz w:val="22"/>
          <w:lang w:val="sr-Cyrl-RS"/>
        </w:rPr>
        <w:t>каријере</w:t>
      </w:r>
      <w:r w:rsidR="00F93AD5" w:rsidRPr="000F28CE">
        <w:rPr>
          <w:rFonts w:ascii="Times New Roman" w:hAnsi="Times New Roman" w:cs="Times New Roman"/>
          <w:sz w:val="22"/>
        </w:rPr>
        <w:t>.</w:t>
      </w:r>
    </w:p>
    <w:p w14:paraId="35AF2282" w14:textId="77777777" w:rsidR="00B81ED6" w:rsidRPr="000F28CE" w:rsidRDefault="00B81ED6" w:rsidP="005D0FBB">
      <w:pPr>
        <w:jc w:val="both"/>
        <w:rPr>
          <w:rFonts w:ascii="Times New Roman" w:hAnsi="Times New Roman" w:cs="Times New Roman"/>
          <w:sz w:val="22"/>
        </w:rPr>
      </w:pPr>
    </w:p>
    <w:p w14:paraId="1ACB9BA9" w14:textId="77777777" w:rsidR="00B81ED6" w:rsidRPr="000F28CE" w:rsidRDefault="00B81ED6" w:rsidP="00E84442">
      <w:pPr>
        <w:jc w:val="both"/>
        <w:rPr>
          <w:rFonts w:ascii="Times New Roman" w:hAnsi="Times New Roman" w:cs="Times New Roman"/>
          <w:i/>
          <w:iCs/>
          <w:sz w:val="22"/>
        </w:rPr>
      </w:pPr>
      <w:r w:rsidRPr="000F28CE">
        <w:rPr>
          <w:rFonts w:ascii="Times New Roman" w:hAnsi="Times New Roman" w:cs="Times New Roman"/>
          <w:i/>
          <w:iCs/>
          <w:sz w:val="22"/>
        </w:rPr>
        <w:t>Научна продукција:</w:t>
      </w:r>
    </w:p>
    <w:p w14:paraId="101F7259" w14:textId="77777777" w:rsidR="00B81ED6" w:rsidRPr="000F28CE" w:rsidRDefault="00B81ED6" w:rsidP="00E84442">
      <w:pPr>
        <w:jc w:val="both"/>
        <w:rPr>
          <w:rFonts w:ascii="Times New Roman" w:hAnsi="Times New Roman" w:cs="Times New Roman"/>
          <w:sz w:val="22"/>
        </w:rPr>
      </w:pPr>
    </w:p>
    <w:p w14:paraId="6945808F" w14:textId="083506A1" w:rsidR="00F93AD5" w:rsidRPr="000F28CE" w:rsidRDefault="00B81ED6" w:rsidP="00E84442">
      <w:pPr>
        <w:jc w:val="both"/>
        <w:rPr>
          <w:rFonts w:ascii="Times New Roman" w:hAnsi="Times New Roman" w:cs="Times New Roman"/>
          <w:sz w:val="22"/>
          <w:lang w:val="sr-Cyrl-RS"/>
        </w:rPr>
      </w:pPr>
      <w:r w:rsidRPr="000F28CE">
        <w:rPr>
          <w:rFonts w:ascii="Times New Roman" w:hAnsi="Times New Roman" w:cs="Times New Roman"/>
          <w:sz w:val="22"/>
        </w:rPr>
        <w:t xml:space="preserve">Др Марија Митковић Вончина: </w:t>
      </w:r>
      <w:r w:rsidR="006E2E81" w:rsidRPr="000F28CE">
        <w:rPr>
          <w:rFonts w:ascii="Times New Roman" w:hAnsi="Times New Roman" w:cs="Times New Roman"/>
          <w:sz w:val="22"/>
        </w:rPr>
        <w:t xml:space="preserve">Укупно је објавила </w:t>
      </w:r>
      <w:r w:rsidR="00230E55" w:rsidRPr="000F28CE">
        <w:rPr>
          <w:rFonts w:ascii="Times New Roman" w:hAnsi="Times New Roman" w:cs="Times New Roman"/>
          <w:sz w:val="22"/>
          <w:lang w:val="sr-Cyrl-RS"/>
        </w:rPr>
        <w:t>3</w:t>
      </w:r>
      <w:r w:rsidR="006E2E81" w:rsidRPr="000F28CE">
        <w:rPr>
          <w:rFonts w:ascii="Times New Roman" w:hAnsi="Times New Roman" w:cs="Times New Roman"/>
          <w:sz w:val="22"/>
        </w:rPr>
        <w:t>7 радова: 33 рада из категорије М20, 1 рад из категорије М51, 1 рад из категорије М31 и 2 рада из категорије М63. Први је аутор у 5 радова</w:t>
      </w:r>
      <w:r w:rsidR="006E2E81" w:rsidRPr="000F28CE">
        <w:rPr>
          <w:rFonts w:ascii="Times New Roman" w:hAnsi="Times New Roman" w:cs="Times New Roman"/>
          <w:sz w:val="22"/>
          <w:lang w:val="sr-Cyrl-RS"/>
        </w:rPr>
        <w:t xml:space="preserve">- </w:t>
      </w:r>
      <w:r w:rsidR="006E2E81" w:rsidRPr="000F28CE">
        <w:rPr>
          <w:rFonts w:ascii="Times New Roman" w:hAnsi="Times New Roman" w:cs="Times New Roman"/>
          <w:sz w:val="22"/>
        </w:rPr>
        <w:t>3 рада из категорије М20, 1 из категорије М51 и 1 из категорије М63. Остварила је укупан број бодова од 140,23, са продуктивношћу по годинама од 6,37 бодова. Кандидаткиња поседује најобимнији научни опус</w:t>
      </w:r>
      <w:r w:rsidR="00E85564" w:rsidRPr="000F28CE">
        <w:rPr>
          <w:rFonts w:ascii="Times New Roman" w:hAnsi="Times New Roman" w:cs="Times New Roman"/>
          <w:sz w:val="22"/>
          <w:lang w:val="sr-Cyrl-RS"/>
        </w:rPr>
        <w:t>. М</w:t>
      </w:r>
      <w:r w:rsidR="006E2E81" w:rsidRPr="000F28CE">
        <w:rPr>
          <w:rFonts w:ascii="Times New Roman" w:hAnsi="Times New Roman" w:cs="Times New Roman"/>
          <w:sz w:val="22"/>
        </w:rPr>
        <w:t xml:space="preserve">еђутим, мањи удео првог ауторства указује на нижи степен </w:t>
      </w:r>
      <w:r w:rsidR="00E85564" w:rsidRPr="000F28CE">
        <w:rPr>
          <w:rFonts w:ascii="Times New Roman" w:hAnsi="Times New Roman" w:cs="Times New Roman"/>
          <w:sz w:val="22"/>
          <w:lang w:val="sr-Cyrl-RS"/>
        </w:rPr>
        <w:t>ауторске самосталности</w:t>
      </w:r>
      <w:r w:rsidR="006E2E81" w:rsidRPr="000F28CE">
        <w:rPr>
          <w:rFonts w:ascii="Times New Roman" w:hAnsi="Times New Roman" w:cs="Times New Roman"/>
          <w:sz w:val="22"/>
        </w:rPr>
        <w:t>.</w:t>
      </w:r>
    </w:p>
    <w:p w14:paraId="4DA04EA2" w14:textId="0BAEBDE5" w:rsidR="00B81ED6" w:rsidRPr="000F28CE" w:rsidRDefault="00B81ED6" w:rsidP="00E84442">
      <w:pPr>
        <w:jc w:val="both"/>
        <w:rPr>
          <w:rFonts w:ascii="Times New Roman" w:hAnsi="Times New Roman" w:cs="Times New Roman"/>
          <w:sz w:val="22"/>
          <w:lang w:val="sr-Cyrl-RS"/>
        </w:rPr>
      </w:pPr>
      <w:r w:rsidRPr="000F28CE">
        <w:rPr>
          <w:rFonts w:ascii="Times New Roman" w:hAnsi="Times New Roman" w:cs="Times New Roman"/>
          <w:sz w:val="22"/>
        </w:rPr>
        <w:t xml:space="preserve">Цитираност </w:t>
      </w:r>
      <w:r w:rsidRPr="000F28CE">
        <w:rPr>
          <w:rFonts w:ascii="Times New Roman" w:hAnsi="Times New Roman" w:cs="Times New Roman"/>
          <w:sz w:val="22"/>
          <w:lang w:val="sr-Cyrl-RS"/>
        </w:rPr>
        <w:t>према</w:t>
      </w:r>
      <w:r w:rsidR="00174F53" w:rsidRPr="000F28CE">
        <w:rPr>
          <w:rFonts w:ascii="Times New Roman" w:hAnsi="Times New Roman" w:cs="Times New Roman"/>
          <w:sz w:val="22"/>
          <w:lang w:val="sr-Cyrl-RS"/>
        </w:rPr>
        <w:t xml:space="preserve"> бази</w:t>
      </w:r>
      <w:r w:rsidRPr="000F28CE">
        <w:rPr>
          <w:rFonts w:ascii="Times New Roman" w:hAnsi="Times New Roman" w:cs="Times New Roman"/>
          <w:sz w:val="22"/>
          <w:lang w:val="sr-Cyrl-RS"/>
        </w:rPr>
        <w:t xml:space="preserve"> </w:t>
      </w:r>
      <w:r w:rsidRPr="000F28CE">
        <w:rPr>
          <w:rFonts w:ascii="Times New Roman" w:hAnsi="Times New Roman" w:cs="Times New Roman"/>
          <w:i/>
          <w:iCs/>
          <w:sz w:val="22"/>
        </w:rPr>
        <w:t>Google Scholar</w:t>
      </w:r>
      <w:r w:rsidR="00174F53" w:rsidRPr="000F28CE">
        <w:rPr>
          <w:rFonts w:ascii="Times New Roman" w:hAnsi="Times New Roman" w:cs="Times New Roman"/>
          <w:sz w:val="22"/>
          <w:lang w:val="sr-Cyrl-RS"/>
        </w:rPr>
        <w:t xml:space="preserve"> износи</w:t>
      </w:r>
      <w:r w:rsidRPr="000F28CE">
        <w:rPr>
          <w:rFonts w:ascii="Times New Roman" w:hAnsi="Times New Roman" w:cs="Times New Roman"/>
          <w:sz w:val="22"/>
        </w:rPr>
        <w:t xml:space="preserve"> 456</w:t>
      </w:r>
      <w:r w:rsidR="00174F53" w:rsidRPr="000F28CE">
        <w:rPr>
          <w:rFonts w:ascii="Times New Roman" w:hAnsi="Times New Roman" w:cs="Times New Roman"/>
          <w:sz w:val="22"/>
          <w:lang w:val="sr-Cyrl-RS"/>
        </w:rPr>
        <w:t xml:space="preserve">, уз </w:t>
      </w:r>
      <w:r w:rsidRPr="000F28CE">
        <w:rPr>
          <w:rFonts w:ascii="Times New Roman" w:hAnsi="Times New Roman" w:cs="Times New Roman"/>
          <w:sz w:val="22"/>
        </w:rPr>
        <w:t>h-индекс 12</w:t>
      </w:r>
      <w:r w:rsidR="00174F53" w:rsidRPr="000F28CE">
        <w:rPr>
          <w:rFonts w:ascii="Times New Roman" w:hAnsi="Times New Roman" w:cs="Times New Roman"/>
          <w:sz w:val="22"/>
          <w:lang w:val="sr-Cyrl-RS"/>
        </w:rPr>
        <w:t xml:space="preserve"> и </w:t>
      </w:r>
      <w:r w:rsidRPr="000F28CE">
        <w:rPr>
          <w:rFonts w:ascii="Times New Roman" w:hAnsi="Times New Roman" w:cs="Times New Roman"/>
          <w:sz w:val="22"/>
        </w:rPr>
        <w:t>i-10 индекс 14</w:t>
      </w:r>
      <w:r w:rsidR="00174F53" w:rsidRPr="000F28CE">
        <w:rPr>
          <w:rFonts w:ascii="Times New Roman" w:hAnsi="Times New Roman" w:cs="Times New Roman"/>
          <w:sz w:val="22"/>
          <w:lang w:val="sr-Cyrl-RS"/>
        </w:rPr>
        <w:t>.</w:t>
      </w:r>
    </w:p>
    <w:p w14:paraId="19F58E25" w14:textId="77777777" w:rsidR="00B81ED6" w:rsidRPr="000F28CE" w:rsidRDefault="00B81ED6" w:rsidP="00E84442">
      <w:pPr>
        <w:jc w:val="both"/>
        <w:rPr>
          <w:rFonts w:ascii="Times New Roman" w:hAnsi="Times New Roman" w:cs="Times New Roman"/>
          <w:sz w:val="22"/>
        </w:rPr>
      </w:pPr>
    </w:p>
    <w:p w14:paraId="3FA28477" w14:textId="6D028846" w:rsidR="00B81ED6" w:rsidRPr="000F28CE" w:rsidRDefault="00B81ED6" w:rsidP="00E84442">
      <w:pPr>
        <w:jc w:val="both"/>
        <w:rPr>
          <w:rFonts w:ascii="Times New Roman" w:hAnsi="Times New Roman" w:cs="Times New Roman"/>
          <w:sz w:val="22"/>
        </w:rPr>
      </w:pPr>
      <w:r w:rsidRPr="000F28CE">
        <w:rPr>
          <w:rFonts w:ascii="Times New Roman" w:hAnsi="Times New Roman" w:cs="Times New Roman"/>
          <w:sz w:val="22"/>
        </w:rPr>
        <w:t xml:space="preserve">Др Милош Марковић: </w:t>
      </w:r>
      <w:r w:rsidR="006E2E81" w:rsidRPr="000F28CE">
        <w:rPr>
          <w:rFonts w:ascii="Times New Roman" w:hAnsi="Times New Roman" w:cs="Times New Roman"/>
          <w:sz w:val="22"/>
        </w:rPr>
        <w:t>Укупно је објавио 9 радова: 5 радова из категорије М20, 3 рада из категорије М53 и 1 рад из категорије М63. Први је аутор у 5 радова</w:t>
      </w:r>
      <w:r w:rsidR="006E2E81" w:rsidRPr="000F28CE">
        <w:rPr>
          <w:rFonts w:ascii="Times New Roman" w:hAnsi="Times New Roman" w:cs="Times New Roman"/>
          <w:sz w:val="22"/>
          <w:lang w:val="sr-Cyrl-RS"/>
        </w:rPr>
        <w:t>-</w:t>
      </w:r>
      <w:r w:rsidR="006E2E81" w:rsidRPr="000F28CE">
        <w:rPr>
          <w:rFonts w:ascii="Times New Roman" w:hAnsi="Times New Roman" w:cs="Times New Roman"/>
          <w:sz w:val="22"/>
        </w:rPr>
        <w:t xml:space="preserve"> 2 рада из категорије М23, 2 рада из категорије М52 и 1 рад из категорије М63. Остварио је укупан број бодова од 31</w:t>
      </w:r>
      <w:r w:rsidR="007A760C" w:rsidRPr="000F28CE">
        <w:rPr>
          <w:rFonts w:ascii="Times New Roman" w:hAnsi="Times New Roman" w:cs="Times New Roman"/>
          <w:sz w:val="22"/>
          <w:lang w:val="sr-Cyrl-RS"/>
        </w:rPr>
        <w:t>,</w:t>
      </w:r>
      <w:r w:rsidR="006E2E81" w:rsidRPr="000F28CE">
        <w:rPr>
          <w:rFonts w:ascii="Times New Roman" w:hAnsi="Times New Roman" w:cs="Times New Roman"/>
          <w:sz w:val="22"/>
        </w:rPr>
        <w:t>5, са продуктивношћу по годинама од 2</w:t>
      </w:r>
      <w:r w:rsidR="007A760C" w:rsidRPr="000F28CE">
        <w:rPr>
          <w:rFonts w:ascii="Times New Roman" w:hAnsi="Times New Roman" w:cs="Times New Roman"/>
          <w:sz w:val="22"/>
          <w:lang w:val="sr-Cyrl-RS"/>
        </w:rPr>
        <w:t>,</w:t>
      </w:r>
      <w:r w:rsidR="006E2E81" w:rsidRPr="000F28CE">
        <w:rPr>
          <w:rFonts w:ascii="Times New Roman" w:hAnsi="Times New Roman" w:cs="Times New Roman"/>
          <w:sz w:val="22"/>
        </w:rPr>
        <w:t xml:space="preserve">10 бодова. Кандидат показује значајан </w:t>
      </w:r>
      <w:r w:rsidR="00335B88" w:rsidRPr="000F28CE">
        <w:rPr>
          <w:rFonts w:ascii="Times New Roman" w:hAnsi="Times New Roman" w:cs="Times New Roman"/>
          <w:sz w:val="22"/>
          <w:lang w:val="sr-Cyrl-RS"/>
        </w:rPr>
        <w:t>удео</w:t>
      </w:r>
      <w:r w:rsidR="006E2E81" w:rsidRPr="000F28CE">
        <w:rPr>
          <w:rFonts w:ascii="Times New Roman" w:hAnsi="Times New Roman" w:cs="Times New Roman"/>
          <w:sz w:val="22"/>
        </w:rPr>
        <w:t xml:space="preserve"> </w:t>
      </w:r>
      <w:r w:rsidR="00E85564" w:rsidRPr="000F28CE">
        <w:rPr>
          <w:rFonts w:ascii="Times New Roman" w:hAnsi="Times New Roman" w:cs="Times New Roman"/>
          <w:sz w:val="22"/>
          <w:lang w:val="sr-Cyrl-RS"/>
        </w:rPr>
        <w:t>ауторске самосталности</w:t>
      </w:r>
      <w:r w:rsidR="006E2E81" w:rsidRPr="000F28CE">
        <w:rPr>
          <w:rFonts w:ascii="Times New Roman" w:hAnsi="Times New Roman" w:cs="Times New Roman"/>
          <w:sz w:val="22"/>
          <w:lang w:val="sr-Cyrl-RS"/>
        </w:rPr>
        <w:t xml:space="preserve"> кроз прва ауторства</w:t>
      </w:r>
      <w:r w:rsidR="00744D43" w:rsidRPr="000F28CE">
        <w:rPr>
          <w:rFonts w:ascii="Times New Roman" w:hAnsi="Times New Roman" w:cs="Times New Roman"/>
          <w:sz w:val="22"/>
          <w:lang w:val="sr-Cyrl-RS"/>
        </w:rPr>
        <w:t xml:space="preserve"> и оцењен је највишом оценом на приступном предавању.</w:t>
      </w:r>
      <w:r w:rsidR="006E2E81" w:rsidRPr="000F28CE">
        <w:rPr>
          <w:rFonts w:ascii="Times New Roman" w:hAnsi="Times New Roman" w:cs="Times New Roman"/>
          <w:sz w:val="22"/>
          <w:lang w:val="sr-Cyrl-RS"/>
        </w:rPr>
        <w:t xml:space="preserve"> </w:t>
      </w:r>
      <w:r w:rsidR="006E2E81" w:rsidRPr="000F28CE">
        <w:rPr>
          <w:rFonts w:ascii="Times New Roman" w:hAnsi="Times New Roman" w:cs="Times New Roman"/>
          <w:sz w:val="22"/>
        </w:rPr>
        <w:t>Међутим, укупан број бодова, продуктивност по годинама, као и број радова у категорији М20, нижи су у поређењу са осталим кандидатима.</w:t>
      </w:r>
    </w:p>
    <w:p w14:paraId="7200326A" w14:textId="43A7E6AA" w:rsidR="00B81ED6" w:rsidRPr="000F28CE" w:rsidRDefault="00B81ED6" w:rsidP="00E84442">
      <w:pPr>
        <w:jc w:val="both"/>
        <w:rPr>
          <w:rFonts w:ascii="Times New Roman" w:hAnsi="Times New Roman" w:cs="Times New Roman"/>
          <w:sz w:val="22"/>
        </w:rPr>
      </w:pPr>
      <w:r w:rsidRPr="000F28CE">
        <w:rPr>
          <w:rFonts w:ascii="Times New Roman" w:hAnsi="Times New Roman" w:cs="Times New Roman"/>
          <w:sz w:val="22"/>
        </w:rPr>
        <w:t>Цитираност:</w:t>
      </w:r>
      <w:r w:rsidR="00174F53" w:rsidRPr="000F28CE">
        <w:rPr>
          <w:rFonts w:ascii="Times New Roman" w:hAnsi="Times New Roman" w:cs="Times New Roman"/>
          <w:sz w:val="22"/>
          <w:lang w:val="sr-Cyrl-RS"/>
        </w:rPr>
        <w:t xml:space="preserve"> кандидат нема јавно доступне профиле у базама </w:t>
      </w:r>
      <w:r w:rsidR="00174F53" w:rsidRPr="000F28CE">
        <w:rPr>
          <w:rFonts w:ascii="Times New Roman" w:hAnsi="Times New Roman" w:cs="Times New Roman"/>
          <w:i/>
          <w:iCs/>
          <w:sz w:val="22"/>
        </w:rPr>
        <w:t>Google Scholar</w:t>
      </w:r>
      <w:r w:rsidR="00174F53" w:rsidRPr="000F28CE">
        <w:rPr>
          <w:rFonts w:ascii="Times New Roman" w:hAnsi="Times New Roman" w:cs="Times New Roman"/>
          <w:i/>
          <w:iCs/>
          <w:sz w:val="22"/>
          <w:lang w:val="sr-Cyrl-RS"/>
        </w:rPr>
        <w:t xml:space="preserve"> </w:t>
      </w:r>
      <w:r w:rsidR="00174F53" w:rsidRPr="000F28CE">
        <w:rPr>
          <w:rFonts w:ascii="Times New Roman" w:hAnsi="Times New Roman" w:cs="Times New Roman"/>
          <w:sz w:val="22"/>
          <w:lang w:val="sr-Cyrl-RS"/>
        </w:rPr>
        <w:t xml:space="preserve">или </w:t>
      </w:r>
      <w:r w:rsidR="00174F53" w:rsidRPr="000F28CE">
        <w:rPr>
          <w:rFonts w:ascii="Times New Roman" w:hAnsi="Times New Roman" w:cs="Times New Roman"/>
          <w:i/>
          <w:iCs/>
          <w:sz w:val="22"/>
        </w:rPr>
        <w:t>WoS</w:t>
      </w:r>
      <w:r w:rsidR="00174F53" w:rsidRPr="000F28CE">
        <w:rPr>
          <w:rFonts w:ascii="Times New Roman" w:hAnsi="Times New Roman" w:cs="Times New Roman"/>
          <w:sz w:val="22"/>
        </w:rPr>
        <w:t xml:space="preserve"> </w:t>
      </w:r>
      <w:r w:rsidR="00174F53" w:rsidRPr="000F28CE">
        <w:rPr>
          <w:rFonts w:ascii="Times New Roman" w:hAnsi="Times New Roman" w:cs="Times New Roman"/>
          <w:sz w:val="22"/>
          <w:lang w:val="sr-Cyrl-RS"/>
        </w:rPr>
        <w:t xml:space="preserve">те није био могуће одредити укупну цитираност као ни вредности индекса </w:t>
      </w:r>
      <w:r w:rsidR="00174F53" w:rsidRPr="000F28CE">
        <w:rPr>
          <w:rFonts w:ascii="Times New Roman" w:hAnsi="Times New Roman" w:cs="Times New Roman"/>
          <w:sz w:val="22"/>
        </w:rPr>
        <w:t xml:space="preserve">h </w:t>
      </w:r>
      <w:r w:rsidR="00174F53" w:rsidRPr="000F28CE">
        <w:rPr>
          <w:rFonts w:ascii="Times New Roman" w:hAnsi="Times New Roman" w:cs="Times New Roman"/>
          <w:sz w:val="22"/>
          <w:lang w:val="sr-Cyrl-RS"/>
        </w:rPr>
        <w:t xml:space="preserve">и </w:t>
      </w:r>
      <w:r w:rsidR="00174F53" w:rsidRPr="000F28CE">
        <w:rPr>
          <w:rFonts w:ascii="Times New Roman" w:hAnsi="Times New Roman" w:cs="Times New Roman"/>
          <w:sz w:val="22"/>
        </w:rPr>
        <w:t>i</w:t>
      </w:r>
      <w:r w:rsidR="00CE00E6" w:rsidRPr="000F28CE">
        <w:rPr>
          <w:rFonts w:ascii="Times New Roman" w:hAnsi="Times New Roman" w:cs="Times New Roman"/>
          <w:sz w:val="22"/>
          <w:lang w:val="sr-Cyrl-RS"/>
        </w:rPr>
        <w:t>-</w:t>
      </w:r>
      <w:r w:rsidR="00174F53" w:rsidRPr="000F28CE">
        <w:rPr>
          <w:rFonts w:ascii="Times New Roman" w:hAnsi="Times New Roman" w:cs="Times New Roman"/>
          <w:sz w:val="22"/>
        </w:rPr>
        <w:t>10</w:t>
      </w:r>
      <w:r w:rsidR="00174F53" w:rsidRPr="000F28CE">
        <w:rPr>
          <w:rFonts w:ascii="Times New Roman" w:hAnsi="Times New Roman" w:cs="Times New Roman"/>
          <w:i/>
          <w:iCs/>
          <w:sz w:val="22"/>
        </w:rPr>
        <w:t>.</w:t>
      </w:r>
    </w:p>
    <w:p w14:paraId="0C9B0093" w14:textId="77777777" w:rsidR="00B81ED6" w:rsidRPr="000F28CE" w:rsidRDefault="00B81ED6" w:rsidP="00E84442">
      <w:pPr>
        <w:jc w:val="both"/>
        <w:rPr>
          <w:rFonts w:ascii="Times New Roman" w:hAnsi="Times New Roman" w:cs="Times New Roman"/>
          <w:sz w:val="22"/>
        </w:rPr>
      </w:pPr>
    </w:p>
    <w:p w14:paraId="576439CB" w14:textId="7944226A" w:rsidR="00B81ED6" w:rsidRPr="000F28CE" w:rsidRDefault="00B81ED6" w:rsidP="00E84442">
      <w:pPr>
        <w:jc w:val="both"/>
        <w:rPr>
          <w:rFonts w:ascii="Times New Roman" w:hAnsi="Times New Roman" w:cs="Times New Roman"/>
          <w:sz w:val="22"/>
        </w:rPr>
      </w:pPr>
      <w:r w:rsidRPr="000F28CE">
        <w:rPr>
          <w:rFonts w:ascii="Times New Roman" w:hAnsi="Times New Roman" w:cs="Times New Roman"/>
          <w:sz w:val="22"/>
        </w:rPr>
        <w:t xml:space="preserve">Др Иван Ристић: </w:t>
      </w:r>
      <w:r w:rsidR="006E2E81" w:rsidRPr="000F28CE">
        <w:rPr>
          <w:rFonts w:ascii="Times New Roman" w:hAnsi="Times New Roman" w:cs="Times New Roman"/>
          <w:sz w:val="22"/>
          <w:lang w:val="sr-Cyrl-RS"/>
        </w:rPr>
        <w:t>У</w:t>
      </w:r>
      <w:r w:rsidR="006E2E81" w:rsidRPr="000F28CE">
        <w:rPr>
          <w:rFonts w:ascii="Times New Roman" w:hAnsi="Times New Roman" w:cs="Times New Roman"/>
          <w:sz w:val="22"/>
        </w:rPr>
        <w:t xml:space="preserve">купно је објавио </w:t>
      </w:r>
      <w:r w:rsidR="003D650C" w:rsidRPr="000F28CE">
        <w:rPr>
          <w:rFonts w:ascii="Times New Roman" w:hAnsi="Times New Roman" w:cs="Times New Roman"/>
          <w:sz w:val="22"/>
        </w:rPr>
        <w:t>30</w:t>
      </w:r>
      <w:r w:rsidR="006E2E81" w:rsidRPr="000F28CE">
        <w:rPr>
          <w:rFonts w:ascii="Times New Roman" w:hAnsi="Times New Roman" w:cs="Times New Roman"/>
          <w:sz w:val="22"/>
        </w:rPr>
        <w:t xml:space="preserve"> радова: </w:t>
      </w:r>
      <w:r w:rsidR="003D650C" w:rsidRPr="000F28CE">
        <w:rPr>
          <w:rFonts w:ascii="Times New Roman" w:hAnsi="Times New Roman" w:cs="Times New Roman"/>
          <w:sz w:val="22"/>
        </w:rPr>
        <w:t>22</w:t>
      </w:r>
      <w:r w:rsidR="006E2E81" w:rsidRPr="000F28CE">
        <w:rPr>
          <w:rFonts w:ascii="Times New Roman" w:hAnsi="Times New Roman" w:cs="Times New Roman"/>
          <w:sz w:val="22"/>
        </w:rPr>
        <w:t xml:space="preserve"> рад</w:t>
      </w:r>
      <w:r w:rsidR="003D650C" w:rsidRPr="000F28CE">
        <w:rPr>
          <w:rFonts w:ascii="Times New Roman" w:hAnsi="Times New Roman" w:cs="Times New Roman"/>
          <w:sz w:val="22"/>
        </w:rPr>
        <w:t>a</w:t>
      </w:r>
      <w:r w:rsidR="006E2E81" w:rsidRPr="000F28CE">
        <w:rPr>
          <w:rFonts w:ascii="Times New Roman" w:hAnsi="Times New Roman" w:cs="Times New Roman"/>
          <w:sz w:val="22"/>
        </w:rPr>
        <w:t xml:space="preserve"> из категорије М20, </w:t>
      </w:r>
      <w:r w:rsidR="003D650C" w:rsidRPr="000F28CE">
        <w:rPr>
          <w:rFonts w:ascii="Times New Roman" w:hAnsi="Times New Roman" w:cs="Times New Roman"/>
          <w:sz w:val="22"/>
        </w:rPr>
        <w:t>2</w:t>
      </w:r>
      <w:r w:rsidR="006E2E81" w:rsidRPr="000F28CE">
        <w:rPr>
          <w:rFonts w:ascii="Times New Roman" w:hAnsi="Times New Roman" w:cs="Times New Roman"/>
          <w:sz w:val="22"/>
        </w:rPr>
        <w:t xml:space="preserve"> рад</w:t>
      </w:r>
      <w:r w:rsidR="003D650C" w:rsidRPr="000F28CE">
        <w:rPr>
          <w:rFonts w:ascii="Times New Roman" w:hAnsi="Times New Roman" w:cs="Times New Roman"/>
          <w:sz w:val="22"/>
        </w:rPr>
        <w:t>a</w:t>
      </w:r>
      <w:r w:rsidR="006E2E81" w:rsidRPr="000F28CE">
        <w:rPr>
          <w:rFonts w:ascii="Times New Roman" w:hAnsi="Times New Roman" w:cs="Times New Roman"/>
          <w:sz w:val="22"/>
        </w:rPr>
        <w:t xml:space="preserve"> из категорије М5</w:t>
      </w:r>
      <w:r w:rsidR="003D650C" w:rsidRPr="000F28CE">
        <w:rPr>
          <w:rFonts w:ascii="Times New Roman" w:hAnsi="Times New Roman" w:cs="Times New Roman"/>
          <w:sz w:val="22"/>
        </w:rPr>
        <w:t xml:space="preserve">1, </w:t>
      </w:r>
      <w:r w:rsidR="00CE00E6" w:rsidRPr="000F28CE">
        <w:rPr>
          <w:rFonts w:ascii="Times New Roman" w:hAnsi="Times New Roman" w:cs="Times New Roman"/>
          <w:sz w:val="22"/>
          <w:lang w:val="sr-Cyrl-RS"/>
        </w:rPr>
        <w:t>2</w:t>
      </w:r>
      <w:r w:rsidR="003D650C" w:rsidRPr="000F28CE">
        <w:rPr>
          <w:rFonts w:ascii="Times New Roman" w:hAnsi="Times New Roman" w:cs="Times New Roman"/>
          <w:sz w:val="22"/>
          <w:lang w:val="sr-Cyrl-RS"/>
        </w:rPr>
        <w:t xml:space="preserve"> рада из категорије М52, </w:t>
      </w:r>
      <w:r w:rsidR="00CE00E6" w:rsidRPr="000F28CE">
        <w:rPr>
          <w:rFonts w:ascii="Times New Roman" w:hAnsi="Times New Roman" w:cs="Times New Roman"/>
          <w:sz w:val="22"/>
          <w:lang w:val="sr-Cyrl-RS"/>
        </w:rPr>
        <w:t>2</w:t>
      </w:r>
      <w:r w:rsidR="003D650C" w:rsidRPr="000F28CE">
        <w:rPr>
          <w:rFonts w:ascii="Times New Roman" w:hAnsi="Times New Roman" w:cs="Times New Roman"/>
          <w:sz w:val="22"/>
          <w:lang w:val="sr-Cyrl-RS"/>
        </w:rPr>
        <w:t xml:space="preserve"> рада из категорије</w:t>
      </w:r>
      <w:r w:rsidR="003D650C" w:rsidRPr="000F28CE">
        <w:rPr>
          <w:rFonts w:ascii="Times New Roman" w:hAnsi="Times New Roman" w:cs="Times New Roman"/>
          <w:sz w:val="22"/>
        </w:rPr>
        <w:t xml:space="preserve"> M53</w:t>
      </w:r>
      <w:r w:rsidR="00CE00E6" w:rsidRPr="000F28CE">
        <w:rPr>
          <w:rFonts w:ascii="Times New Roman" w:hAnsi="Times New Roman" w:cs="Times New Roman"/>
          <w:sz w:val="22"/>
          <w:lang w:val="sr-Cyrl-RS"/>
        </w:rPr>
        <w:t xml:space="preserve"> </w:t>
      </w:r>
      <w:r w:rsidR="006E2E81" w:rsidRPr="000F28CE">
        <w:rPr>
          <w:rFonts w:ascii="Times New Roman" w:hAnsi="Times New Roman" w:cs="Times New Roman"/>
          <w:sz w:val="22"/>
        </w:rPr>
        <w:t xml:space="preserve">и 2 рада из категорије М33. Први је аутор у </w:t>
      </w:r>
      <w:r w:rsidR="00F969D5" w:rsidRPr="000F28CE">
        <w:rPr>
          <w:rFonts w:ascii="Times New Roman" w:hAnsi="Times New Roman" w:cs="Times New Roman"/>
          <w:sz w:val="22"/>
        </w:rPr>
        <w:t>9</w:t>
      </w:r>
      <w:r w:rsidR="006E2E81" w:rsidRPr="000F28CE">
        <w:rPr>
          <w:rFonts w:ascii="Times New Roman" w:hAnsi="Times New Roman" w:cs="Times New Roman"/>
          <w:sz w:val="22"/>
        </w:rPr>
        <w:t xml:space="preserve"> радова</w:t>
      </w:r>
      <w:r w:rsidR="006E2E81" w:rsidRPr="000F28CE">
        <w:rPr>
          <w:rFonts w:ascii="Times New Roman" w:hAnsi="Times New Roman" w:cs="Times New Roman"/>
          <w:sz w:val="22"/>
          <w:lang w:val="sr-Cyrl-RS"/>
        </w:rPr>
        <w:t>-</w:t>
      </w:r>
      <w:r w:rsidR="006E2E81" w:rsidRPr="000F28CE">
        <w:rPr>
          <w:rFonts w:ascii="Times New Roman" w:hAnsi="Times New Roman" w:cs="Times New Roman"/>
          <w:sz w:val="22"/>
        </w:rPr>
        <w:t xml:space="preserve"> 5 из категорије М20 и 4 из категорије М50. Остварио је укупан број бодова од 106</w:t>
      </w:r>
      <w:r w:rsidR="007A760C" w:rsidRPr="000F28CE">
        <w:rPr>
          <w:rFonts w:ascii="Times New Roman" w:hAnsi="Times New Roman" w:cs="Times New Roman"/>
          <w:sz w:val="22"/>
          <w:lang w:val="sr-Cyrl-RS"/>
        </w:rPr>
        <w:t>,</w:t>
      </w:r>
      <w:r w:rsidR="006E2E81" w:rsidRPr="000F28CE">
        <w:rPr>
          <w:rFonts w:ascii="Times New Roman" w:hAnsi="Times New Roman" w:cs="Times New Roman"/>
          <w:sz w:val="22"/>
        </w:rPr>
        <w:t>24, уз највећу продуктивност по годинама</w:t>
      </w:r>
      <w:r w:rsidR="006E2E81" w:rsidRPr="000F28CE">
        <w:rPr>
          <w:rFonts w:ascii="Times New Roman" w:hAnsi="Times New Roman" w:cs="Times New Roman"/>
          <w:sz w:val="22"/>
          <w:lang w:val="sr-Cyrl-RS"/>
        </w:rPr>
        <w:t xml:space="preserve">- </w:t>
      </w:r>
      <w:r w:rsidR="006E2E81" w:rsidRPr="000F28CE">
        <w:rPr>
          <w:rFonts w:ascii="Times New Roman" w:hAnsi="Times New Roman" w:cs="Times New Roman"/>
          <w:sz w:val="22"/>
        </w:rPr>
        <w:t>9</w:t>
      </w:r>
      <w:r w:rsidR="007A760C" w:rsidRPr="000F28CE">
        <w:rPr>
          <w:rFonts w:ascii="Times New Roman" w:hAnsi="Times New Roman" w:cs="Times New Roman"/>
          <w:sz w:val="22"/>
          <w:lang w:val="sr-Cyrl-RS"/>
        </w:rPr>
        <w:t>,</w:t>
      </w:r>
      <w:r w:rsidR="006E2E81" w:rsidRPr="000F28CE">
        <w:rPr>
          <w:rFonts w:ascii="Times New Roman" w:hAnsi="Times New Roman" w:cs="Times New Roman"/>
          <w:sz w:val="22"/>
        </w:rPr>
        <w:t xml:space="preserve">64 бодова. Кандидат је реализовао </w:t>
      </w:r>
      <w:r w:rsidR="006E2E81" w:rsidRPr="000F28CE">
        <w:rPr>
          <w:rFonts w:ascii="Times New Roman" w:hAnsi="Times New Roman" w:cs="Times New Roman"/>
          <w:sz w:val="22"/>
          <w:lang w:val="sr-Cyrl-RS"/>
        </w:rPr>
        <w:t xml:space="preserve">највећи </w:t>
      </w:r>
      <w:r w:rsidR="006E2E81" w:rsidRPr="000F28CE">
        <w:rPr>
          <w:rFonts w:ascii="Times New Roman" w:hAnsi="Times New Roman" w:cs="Times New Roman"/>
          <w:sz w:val="22"/>
        </w:rPr>
        <w:t xml:space="preserve">број радова са уделом првог ауторства, показујући </w:t>
      </w:r>
      <w:r w:rsidR="00E85564" w:rsidRPr="000F28CE">
        <w:rPr>
          <w:rFonts w:ascii="Times New Roman" w:hAnsi="Times New Roman" w:cs="Times New Roman"/>
          <w:sz w:val="22"/>
          <w:lang w:val="sr-Cyrl-RS"/>
        </w:rPr>
        <w:t>балансиран</w:t>
      </w:r>
      <w:r w:rsidR="006E2E81" w:rsidRPr="000F28CE">
        <w:rPr>
          <w:rFonts w:ascii="Times New Roman" w:hAnsi="Times New Roman" w:cs="Times New Roman"/>
          <w:sz w:val="22"/>
        </w:rPr>
        <w:t xml:space="preserve"> однос између обима научне продукције и </w:t>
      </w:r>
      <w:r w:rsidR="00E85564" w:rsidRPr="000F28CE">
        <w:rPr>
          <w:rFonts w:ascii="Times New Roman" w:hAnsi="Times New Roman" w:cs="Times New Roman"/>
          <w:sz w:val="22"/>
          <w:lang w:val="sr-Cyrl-RS"/>
        </w:rPr>
        <w:t>ауторске самосталности</w:t>
      </w:r>
      <w:r w:rsidR="006E2E81" w:rsidRPr="000F28CE">
        <w:rPr>
          <w:rFonts w:ascii="Times New Roman" w:hAnsi="Times New Roman" w:cs="Times New Roman"/>
          <w:sz w:val="22"/>
        </w:rPr>
        <w:t>.</w:t>
      </w:r>
    </w:p>
    <w:p w14:paraId="2F1ACD53" w14:textId="617B2D30" w:rsidR="00B81ED6" w:rsidRPr="000F28CE" w:rsidRDefault="00174F53" w:rsidP="00E84442">
      <w:pPr>
        <w:spacing w:after="0"/>
        <w:jc w:val="both"/>
        <w:rPr>
          <w:rFonts w:ascii="Times New Roman" w:hAnsi="Times New Roman" w:cs="Times New Roman"/>
          <w:sz w:val="22"/>
          <w:lang w:val="sr-Cyrl-RS"/>
        </w:rPr>
      </w:pPr>
      <w:r w:rsidRPr="000F28CE">
        <w:rPr>
          <w:rFonts w:ascii="Times New Roman" w:hAnsi="Times New Roman" w:cs="Times New Roman"/>
          <w:sz w:val="22"/>
        </w:rPr>
        <w:t xml:space="preserve">Цитираност </w:t>
      </w:r>
      <w:r w:rsidRPr="000F28CE">
        <w:rPr>
          <w:rFonts w:ascii="Times New Roman" w:hAnsi="Times New Roman" w:cs="Times New Roman"/>
          <w:sz w:val="22"/>
          <w:lang w:val="sr-Cyrl-RS"/>
        </w:rPr>
        <w:t xml:space="preserve">према бази </w:t>
      </w:r>
      <w:r w:rsidRPr="000F28CE">
        <w:rPr>
          <w:rFonts w:ascii="Times New Roman" w:hAnsi="Times New Roman" w:cs="Times New Roman"/>
          <w:i/>
          <w:iCs/>
          <w:sz w:val="22"/>
        </w:rPr>
        <w:t>Google Scholar</w:t>
      </w:r>
      <w:r w:rsidRPr="000F28CE">
        <w:rPr>
          <w:rFonts w:ascii="Times New Roman" w:hAnsi="Times New Roman" w:cs="Times New Roman"/>
          <w:sz w:val="22"/>
          <w:lang w:val="sr-Cyrl-RS"/>
        </w:rPr>
        <w:t xml:space="preserve"> износи</w:t>
      </w:r>
      <w:r w:rsidRPr="000F28CE">
        <w:rPr>
          <w:rFonts w:ascii="Times New Roman" w:hAnsi="Times New Roman" w:cs="Times New Roman"/>
          <w:sz w:val="22"/>
        </w:rPr>
        <w:t xml:space="preserve"> </w:t>
      </w:r>
      <w:r w:rsidR="00B81ED6" w:rsidRPr="000F28CE">
        <w:rPr>
          <w:rFonts w:ascii="Times New Roman" w:hAnsi="Times New Roman" w:cs="Times New Roman"/>
          <w:sz w:val="22"/>
        </w:rPr>
        <w:t>386</w:t>
      </w:r>
      <w:r w:rsidRPr="000F28CE">
        <w:rPr>
          <w:rFonts w:ascii="Times New Roman" w:hAnsi="Times New Roman" w:cs="Times New Roman"/>
          <w:sz w:val="22"/>
          <w:lang w:val="sr-Cyrl-RS"/>
        </w:rPr>
        <w:t>, уз</w:t>
      </w:r>
      <w:r w:rsidR="003D650C" w:rsidRPr="000F28CE">
        <w:rPr>
          <w:rFonts w:ascii="Times New Roman" w:hAnsi="Times New Roman" w:cs="Times New Roman"/>
          <w:sz w:val="22"/>
        </w:rPr>
        <w:t xml:space="preserve"> </w:t>
      </w:r>
      <w:r w:rsidR="00B81ED6" w:rsidRPr="000F28CE">
        <w:rPr>
          <w:rFonts w:ascii="Times New Roman" w:hAnsi="Times New Roman" w:cs="Times New Roman"/>
          <w:sz w:val="22"/>
        </w:rPr>
        <w:t>h- индекс 10</w:t>
      </w:r>
      <w:r w:rsidRPr="000F28CE">
        <w:rPr>
          <w:rFonts w:ascii="Times New Roman" w:hAnsi="Times New Roman" w:cs="Times New Roman"/>
          <w:sz w:val="22"/>
          <w:lang w:val="sr-Cyrl-RS"/>
        </w:rPr>
        <w:t xml:space="preserve"> и </w:t>
      </w:r>
      <w:r w:rsidR="00B81ED6" w:rsidRPr="000F28CE">
        <w:rPr>
          <w:rFonts w:ascii="Times New Roman" w:hAnsi="Times New Roman" w:cs="Times New Roman"/>
          <w:sz w:val="22"/>
        </w:rPr>
        <w:t>i-10 индекс 10</w:t>
      </w:r>
      <w:r w:rsidRPr="000F28CE">
        <w:rPr>
          <w:rFonts w:ascii="Times New Roman" w:hAnsi="Times New Roman" w:cs="Times New Roman"/>
          <w:sz w:val="22"/>
          <w:lang w:val="sr-Cyrl-RS"/>
        </w:rPr>
        <w:t>.</w:t>
      </w:r>
    </w:p>
    <w:p w14:paraId="1142F0EB" w14:textId="77777777" w:rsidR="0037743A" w:rsidRPr="000F28CE" w:rsidRDefault="0037743A" w:rsidP="00E84442">
      <w:pPr>
        <w:spacing w:after="0"/>
        <w:jc w:val="both"/>
        <w:rPr>
          <w:rFonts w:ascii="Times New Roman" w:hAnsi="Times New Roman" w:cs="Times New Roman"/>
          <w:i/>
          <w:iCs/>
          <w:sz w:val="22"/>
          <w:lang w:val="sr-Cyrl-RS"/>
        </w:rPr>
      </w:pPr>
    </w:p>
    <w:p w14:paraId="23574E41" w14:textId="77777777" w:rsidR="0037743A" w:rsidRPr="000F28CE" w:rsidRDefault="0037743A" w:rsidP="00E84442">
      <w:pPr>
        <w:spacing w:after="0"/>
        <w:jc w:val="both"/>
        <w:rPr>
          <w:rFonts w:ascii="Times New Roman" w:hAnsi="Times New Roman" w:cs="Times New Roman"/>
          <w:i/>
          <w:iCs/>
          <w:sz w:val="22"/>
        </w:rPr>
      </w:pPr>
    </w:p>
    <w:p w14:paraId="6A4C3696" w14:textId="5D1056CA" w:rsidR="00B81ED6" w:rsidRPr="000F28CE" w:rsidRDefault="00B81ED6" w:rsidP="00E84442">
      <w:pPr>
        <w:spacing w:after="0"/>
        <w:jc w:val="both"/>
        <w:rPr>
          <w:rFonts w:ascii="Times New Roman" w:hAnsi="Times New Roman" w:cs="Times New Roman"/>
          <w:i/>
          <w:iCs/>
          <w:sz w:val="22"/>
          <w:lang w:val="sr-Cyrl-RS"/>
        </w:rPr>
      </w:pPr>
      <w:r w:rsidRPr="000F28CE">
        <w:rPr>
          <w:rFonts w:ascii="Times New Roman" w:hAnsi="Times New Roman" w:cs="Times New Roman"/>
          <w:i/>
          <w:iCs/>
          <w:sz w:val="22"/>
        </w:rPr>
        <w:t>Усклађеност научне публикације са предметом конкурса</w:t>
      </w:r>
    </w:p>
    <w:p w14:paraId="21493297" w14:textId="77777777" w:rsidR="00CE00E6" w:rsidRPr="000F28CE" w:rsidRDefault="00CE00E6" w:rsidP="00E84442">
      <w:pPr>
        <w:spacing w:after="0"/>
        <w:jc w:val="both"/>
        <w:rPr>
          <w:rFonts w:ascii="Times New Roman" w:hAnsi="Times New Roman" w:cs="Times New Roman"/>
          <w:i/>
          <w:iCs/>
          <w:sz w:val="22"/>
          <w:lang w:val="sr-Cyrl-RS"/>
        </w:rPr>
      </w:pPr>
    </w:p>
    <w:p w14:paraId="08D6F6D5" w14:textId="77777777" w:rsidR="00B81ED6" w:rsidRPr="000F28CE" w:rsidRDefault="00B81ED6" w:rsidP="00E84442">
      <w:pPr>
        <w:spacing w:after="0"/>
        <w:jc w:val="both"/>
        <w:rPr>
          <w:rFonts w:ascii="Times New Roman" w:hAnsi="Times New Roman" w:cs="Times New Roman"/>
          <w:sz w:val="22"/>
        </w:rPr>
      </w:pPr>
    </w:p>
    <w:p w14:paraId="6DA42B6C" w14:textId="6674D08B" w:rsidR="00B81ED6" w:rsidRPr="000F28CE" w:rsidRDefault="00B81ED6" w:rsidP="00E84442">
      <w:pPr>
        <w:spacing w:after="0"/>
        <w:jc w:val="both"/>
        <w:rPr>
          <w:rFonts w:ascii="Times New Roman" w:hAnsi="Times New Roman" w:cs="Times New Roman"/>
          <w:sz w:val="22"/>
        </w:rPr>
      </w:pPr>
      <w:r w:rsidRPr="000F28CE">
        <w:rPr>
          <w:rFonts w:ascii="Times New Roman" w:hAnsi="Times New Roman" w:cs="Times New Roman"/>
          <w:sz w:val="22"/>
        </w:rPr>
        <w:t xml:space="preserve">Др Марија Митковић Вончина: фокус доктората и </w:t>
      </w:r>
      <w:r w:rsidR="00CE00E6" w:rsidRPr="000F28CE">
        <w:rPr>
          <w:rFonts w:ascii="Times New Roman" w:hAnsi="Times New Roman" w:cs="Times New Roman"/>
          <w:sz w:val="22"/>
          <w:lang w:val="sr-Cyrl-RS"/>
        </w:rPr>
        <w:t xml:space="preserve">доминантан фокус </w:t>
      </w:r>
      <w:r w:rsidRPr="000F28CE">
        <w:rPr>
          <w:rFonts w:ascii="Times New Roman" w:hAnsi="Times New Roman" w:cs="Times New Roman"/>
          <w:sz w:val="22"/>
        </w:rPr>
        <w:t>научних радова</w:t>
      </w:r>
      <w:r w:rsidR="00CE00E6" w:rsidRPr="000F28CE">
        <w:rPr>
          <w:rFonts w:ascii="Times New Roman" w:hAnsi="Times New Roman" w:cs="Times New Roman"/>
          <w:sz w:val="22"/>
          <w:lang w:val="sr-Cyrl-RS"/>
        </w:rPr>
        <w:t>-</w:t>
      </w:r>
      <w:r w:rsidRPr="000F28CE">
        <w:rPr>
          <w:rFonts w:ascii="Times New Roman" w:hAnsi="Times New Roman" w:cs="Times New Roman"/>
          <w:sz w:val="22"/>
        </w:rPr>
        <w:t xml:space="preserve"> злостављање и траума </w:t>
      </w:r>
      <w:r w:rsidR="00BE6784" w:rsidRPr="000F28CE">
        <w:rPr>
          <w:rFonts w:ascii="Times New Roman" w:hAnsi="Times New Roman" w:cs="Times New Roman"/>
          <w:sz w:val="22"/>
          <w:lang w:val="sr-Cyrl-RS"/>
        </w:rPr>
        <w:t xml:space="preserve">у дечјем узрасту </w:t>
      </w:r>
      <w:r w:rsidRPr="000F28CE">
        <w:rPr>
          <w:rFonts w:ascii="Times New Roman" w:hAnsi="Times New Roman" w:cs="Times New Roman"/>
          <w:sz w:val="22"/>
        </w:rPr>
        <w:t>и трансгенерацијски пренос ризика, поремећаји из спектра</w:t>
      </w:r>
      <w:r w:rsidR="00BE6784" w:rsidRPr="000F28CE">
        <w:rPr>
          <w:rFonts w:ascii="Times New Roman" w:hAnsi="Times New Roman" w:cs="Times New Roman"/>
          <w:sz w:val="22"/>
          <w:lang w:val="sr-Cyrl-RS"/>
        </w:rPr>
        <w:t xml:space="preserve"> </w:t>
      </w:r>
      <w:r w:rsidRPr="000F28CE">
        <w:rPr>
          <w:rFonts w:ascii="Times New Roman" w:hAnsi="Times New Roman" w:cs="Times New Roman"/>
          <w:sz w:val="22"/>
        </w:rPr>
        <w:t>аутизма, дечја и адолесцентна психијатријa.</w:t>
      </w:r>
    </w:p>
    <w:p w14:paraId="62F17AA4" w14:textId="77777777" w:rsidR="00B81ED6" w:rsidRPr="000F28CE" w:rsidRDefault="00B81ED6" w:rsidP="00E84442">
      <w:pPr>
        <w:spacing w:after="0"/>
        <w:jc w:val="both"/>
        <w:rPr>
          <w:rFonts w:ascii="Times New Roman" w:hAnsi="Times New Roman" w:cs="Times New Roman"/>
          <w:sz w:val="22"/>
        </w:rPr>
      </w:pPr>
    </w:p>
    <w:p w14:paraId="621202C8" w14:textId="55EFB539" w:rsidR="00013029" w:rsidRPr="000F28CE" w:rsidRDefault="00B81ED6" w:rsidP="00E84442">
      <w:pPr>
        <w:spacing w:after="0"/>
        <w:jc w:val="both"/>
        <w:rPr>
          <w:rFonts w:ascii="Times New Roman" w:hAnsi="Times New Roman" w:cs="Times New Roman"/>
          <w:sz w:val="22"/>
        </w:rPr>
      </w:pPr>
      <w:r w:rsidRPr="000F28CE">
        <w:rPr>
          <w:rFonts w:ascii="Times New Roman" w:hAnsi="Times New Roman" w:cs="Times New Roman"/>
          <w:sz w:val="22"/>
        </w:rPr>
        <w:t xml:space="preserve">Др Милош Марковић: фокус доктората и </w:t>
      </w:r>
      <w:r w:rsidR="00CE00E6" w:rsidRPr="000F28CE">
        <w:rPr>
          <w:rFonts w:ascii="Times New Roman" w:hAnsi="Times New Roman" w:cs="Times New Roman"/>
          <w:sz w:val="22"/>
          <w:lang w:val="sr-Cyrl-RS"/>
        </w:rPr>
        <w:t xml:space="preserve">доминантан фокус </w:t>
      </w:r>
      <w:r w:rsidRPr="000F28CE">
        <w:rPr>
          <w:rFonts w:ascii="Times New Roman" w:hAnsi="Times New Roman" w:cs="Times New Roman"/>
          <w:sz w:val="22"/>
        </w:rPr>
        <w:t>научних радова</w:t>
      </w:r>
      <w:r w:rsidR="00CE00E6" w:rsidRPr="000F28CE">
        <w:rPr>
          <w:rFonts w:ascii="Times New Roman" w:hAnsi="Times New Roman" w:cs="Times New Roman"/>
          <w:sz w:val="22"/>
          <w:lang w:val="sr-Cyrl-RS"/>
        </w:rPr>
        <w:t>-</w:t>
      </w:r>
      <w:r w:rsidRPr="000F28CE">
        <w:rPr>
          <w:rFonts w:ascii="Times New Roman" w:hAnsi="Times New Roman" w:cs="Times New Roman"/>
          <w:sz w:val="22"/>
        </w:rPr>
        <w:t>изражена истраживачка</w:t>
      </w:r>
      <w:r w:rsidR="00CE00E6" w:rsidRPr="000F28CE">
        <w:rPr>
          <w:rFonts w:ascii="Times New Roman" w:hAnsi="Times New Roman" w:cs="Times New Roman"/>
          <w:sz w:val="22"/>
          <w:lang w:val="sr-Cyrl-RS"/>
        </w:rPr>
        <w:t xml:space="preserve"> </w:t>
      </w:r>
      <w:r w:rsidRPr="000F28CE">
        <w:rPr>
          <w:rFonts w:ascii="Times New Roman" w:hAnsi="Times New Roman" w:cs="Times New Roman"/>
          <w:sz w:val="22"/>
        </w:rPr>
        <w:t>линија усмерена на биолошку психијатрију, биомаркере и клиничке исходе.</w:t>
      </w:r>
    </w:p>
    <w:p w14:paraId="1E9A3442" w14:textId="77777777" w:rsidR="00013029" w:rsidRPr="000F28CE" w:rsidRDefault="00013029" w:rsidP="00E84442">
      <w:pPr>
        <w:spacing w:after="0"/>
        <w:jc w:val="both"/>
        <w:rPr>
          <w:rFonts w:ascii="Times New Roman" w:hAnsi="Times New Roman" w:cs="Times New Roman"/>
          <w:sz w:val="22"/>
          <w:lang w:val="sr-Cyrl-RS"/>
        </w:rPr>
      </w:pPr>
    </w:p>
    <w:p w14:paraId="22BA7DFA" w14:textId="1D166C34" w:rsidR="00B81ED6" w:rsidRPr="000F28CE" w:rsidRDefault="00B81ED6" w:rsidP="00E84442">
      <w:pPr>
        <w:spacing w:after="0"/>
        <w:jc w:val="both"/>
        <w:rPr>
          <w:rFonts w:ascii="Times New Roman" w:hAnsi="Times New Roman" w:cs="Times New Roman"/>
          <w:sz w:val="22"/>
        </w:rPr>
      </w:pPr>
      <w:r w:rsidRPr="000F28CE">
        <w:rPr>
          <w:rFonts w:ascii="Times New Roman" w:hAnsi="Times New Roman" w:cs="Times New Roman"/>
          <w:sz w:val="22"/>
        </w:rPr>
        <w:t xml:space="preserve">Др Иван Ристић: фокус доктората и </w:t>
      </w:r>
      <w:r w:rsidR="00CE00E6" w:rsidRPr="000F28CE">
        <w:rPr>
          <w:rFonts w:ascii="Times New Roman" w:hAnsi="Times New Roman" w:cs="Times New Roman"/>
          <w:sz w:val="22"/>
          <w:lang w:val="sr-Cyrl-RS"/>
        </w:rPr>
        <w:t xml:space="preserve">доминантан фокус </w:t>
      </w:r>
      <w:r w:rsidRPr="000F28CE">
        <w:rPr>
          <w:rFonts w:ascii="Times New Roman" w:hAnsi="Times New Roman" w:cs="Times New Roman"/>
          <w:sz w:val="22"/>
        </w:rPr>
        <w:t>научних радова</w:t>
      </w:r>
      <w:r w:rsidR="00CE00E6" w:rsidRPr="000F28CE">
        <w:rPr>
          <w:rFonts w:ascii="Times New Roman" w:hAnsi="Times New Roman" w:cs="Times New Roman"/>
          <w:sz w:val="22"/>
          <w:lang w:val="sr-Cyrl-RS"/>
        </w:rPr>
        <w:t>-</w:t>
      </w:r>
      <w:r w:rsidRPr="000F28CE">
        <w:rPr>
          <w:rFonts w:ascii="Times New Roman" w:hAnsi="Times New Roman" w:cs="Times New Roman"/>
          <w:sz w:val="22"/>
        </w:rPr>
        <w:t xml:space="preserve"> изражена истраживачка линија</w:t>
      </w:r>
      <w:r w:rsidR="0037743A" w:rsidRPr="000F28CE">
        <w:rPr>
          <w:rFonts w:ascii="Times New Roman" w:hAnsi="Times New Roman" w:cs="Times New Roman"/>
          <w:sz w:val="22"/>
        </w:rPr>
        <w:t xml:space="preserve"> </w:t>
      </w:r>
      <w:r w:rsidRPr="000F28CE">
        <w:rPr>
          <w:rFonts w:ascii="Times New Roman" w:hAnsi="Times New Roman" w:cs="Times New Roman"/>
          <w:sz w:val="22"/>
        </w:rPr>
        <w:t>која интегрише димензионалне моделе личности са клиничком психијатријом. Ова</w:t>
      </w:r>
      <w:r w:rsidR="00013029" w:rsidRPr="000F28CE">
        <w:rPr>
          <w:rFonts w:ascii="Times New Roman" w:hAnsi="Times New Roman" w:cs="Times New Roman"/>
          <w:sz w:val="22"/>
          <w:lang w:val="sr-Cyrl-RS"/>
        </w:rPr>
        <w:t xml:space="preserve"> </w:t>
      </w:r>
      <w:r w:rsidRPr="000F28CE">
        <w:rPr>
          <w:rFonts w:ascii="Times New Roman" w:hAnsi="Times New Roman" w:cs="Times New Roman"/>
          <w:sz w:val="22"/>
        </w:rPr>
        <w:t>истраживачка линија има кључни значај за клиничку психологију јер омогућава разумевање личности и психопатологије у оквиру биопсихосоцијалног модела</w:t>
      </w:r>
      <w:r w:rsidR="0037743A" w:rsidRPr="000F28CE">
        <w:rPr>
          <w:rFonts w:ascii="Times New Roman" w:hAnsi="Times New Roman" w:cs="Times New Roman"/>
          <w:sz w:val="22"/>
        </w:rPr>
        <w:t xml:space="preserve"> </w:t>
      </w:r>
      <w:r w:rsidRPr="000F28CE">
        <w:rPr>
          <w:rFonts w:ascii="Times New Roman" w:hAnsi="Times New Roman" w:cs="Times New Roman"/>
          <w:sz w:val="22"/>
        </w:rPr>
        <w:t>металних поремећаја.</w:t>
      </w:r>
    </w:p>
    <w:p w14:paraId="677FA7D3" w14:textId="1F23D275" w:rsidR="00B81ED6" w:rsidRPr="000F28CE" w:rsidRDefault="00B81ED6" w:rsidP="005D0FBB">
      <w:pPr>
        <w:jc w:val="both"/>
        <w:rPr>
          <w:rFonts w:ascii="Times New Roman" w:hAnsi="Times New Roman" w:cs="Times New Roman"/>
          <w:sz w:val="22"/>
        </w:rPr>
      </w:pPr>
    </w:p>
    <w:p w14:paraId="3C4DA740" w14:textId="505C3573" w:rsidR="00E84442" w:rsidRPr="000F28CE" w:rsidRDefault="00E84442" w:rsidP="005D0FBB">
      <w:pPr>
        <w:jc w:val="both"/>
        <w:rPr>
          <w:rFonts w:ascii="Times New Roman" w:hAnsi="Times New Roman" w:cs="Times New Roman"/>
          <w:i/>
          <w:iCs/>
          <w:sz w:val="22"/>
        </w:rPr>
      </w:pPr>
      <w:r w:rsidRPr="000F28CE">
        <w:rPr>
          <w:rFonts w:ascii="Times New Roman" w:hAnsi="Times New Roman" w:cs="Times New Roman"/>
          <w:i/>
          <w:iCs/>
          <w:sz w:val="22"/>
        </w:rPr>
        <w:t>Приступно предавање</w:t>
      </w:r>
    </w:p>
    <w:p w14:paraId="7C7B5CE8" w14:textId="77777777" w:rsidR="00E84442" w:rsidRPr="000F28CE" w:rsidRDefault="00E84442" w:rsidP="005D0FBB">
      <w:pPr>
        <w:jc w:val="both"/>
        <w:rPr>
          <w:rFonts w:ascii="Times New Roman" w:hAnsi="Times New Roman" w:cs="Times New Roman"/>
          <w:sz w:val="22"/>
        </w:rPr>
      </w:pPr>
    </w:p>
    <w:p w14:paraId="275638D9" w14:textId="367D0F20" w:rsidR="00B81ED6" w:rsidRPr="000F28CE" w:rsidRDefault="00B81ED6" w:rsidP="005D0FBB">
      <w:pPr>
        <w:jc w:val="both"/>
        <w:rPr>
          <w:rFonts w:ascii="Times New Roman" w:hAnsi="Times New Roman" w:cs="Times New Roman"/>
          <w:sz w:val="22"/>
          <w:lang w:val="sr-Cyrl-RS"/>
        </w:rPr>
      </w:pPr>
      <w:r w:rsidRPr="000F28CE">
        <w:rPr>
          <w:rFonts w:ascii="Times New Roman" w:hAnsi="Times New Roman" w:cs="Times New Roman"/>
          <w:sz w:val="22"/>
        </w:rPr>
        <w:t>Приступно предавање</w:t>
      </w:r>
      <w:r w:rsidR="007A760C" w:rsidRPr="000F28CE">
        <w:rPr>
          <w:rFonts w:ascii="Times New Roman" w:hAnsi="Times New Roman" w:cs="Times New Roman"/>
          <w:sz w:val="22"/>
          <w:lang w:val="sr-Cyrl-RS"/>
        </w:rPr>
        <w:t xml:space="preserve"> на тему</w:t>
      </w:r>
      <w:r w:rsidR="007A760C" w:rsidRPr="000F28CE">
        <w:rPr>
          <w:rFonts w:ascii="Times New Roman" w:hAnsi="Times New Roman" w:cs="Times New Roman"/>
          <w:sz w:val="22"/>
        </w:rPr>
        <w:t xml:space="preserve"> </w:t>
      </w:r>
      <w:r w:rsidR="007A760C" w:rsidRPr="000F28CE">
        <w:rPr>
          <w:rFonts w:ascii="Times New Roman" w:hAnsi="Times New Roman" w:cs="Times New Roman"/>
          <w:sz w:val="22"/>
          <w:lang w:val="sr-Cyrl-RS"/>
        </w:rPr>
        <w:t>„</w:t>
      </w:r>
      <w:r w:rsidR="007A760C" w:rsidRPr="000F28CE">
        <w:rPr>
          <w:rFonts w:ascii="Times New Roman" w:hAnsi="Times New Roman" w:cs="Times New Roman"/>
          <w:i/>
          <w:iCs/>
          <w:sz w:val="22"/>
        </w:rPr>
        <w:t>Биопсихосоцијални модел менталних поремећаја: интеграција биолошких, психолошких и социјалних фактора у савременој психопатологији</w:t>
      </w:r>
      <w:r w:rsidR="007A760C" w:rsidRPr="000F28CE">
        <w:rPr>
          <w:rFonts w:ascii="Times New Roman" w:hAnsi="Times New Roman" w:cs="Times New Roman"/>
          <w:i/>
          <w:iCs/>
          <w:sz w:val="22"/>
          <w:lang w:val="sr-Cyrl-RS"/>
        </w:rPr>
        <w:t xml:space="preserve">“ </w:t>
      </w:r>
      <w:r w:rsidR="007A760C" w:rsidRPr="000F28CE">
        <w:rPr>
          <w:rFonts w:ascii="Times New Roman" w:hAnsi="Times New Roman" w:cs="Times New Roman"/>
          <w:sz w:val="22"/>
          <w:lang w:val="sr-Cyrl-RS"/>
        </w:rPr>
        <w:t xml:space="preserve">одржано је у просторијама Филозофског факултета Универзитета у Београду у </w:t>
      </w:r>
      <w:r w:rsidR="00230E55" w:rsidRPr="000F28CE">
        <w:rPr>
          <w:rFonts w:ascii="Times New Roman" w:hAnsi="Times New Roman" w:cs="Times New Roman"/>
          <w:sz w:val="22"/>
          <w:lang w:val="sr-Cyrl-RS"/>
        </w:rPr>
        <w:t xml:space="preserve">присуству </w:t>
      </w:r>
      <w:r w:rsidR="007A760C" w:rsidRPr="000F28CE">
        <w:rPr>
          <w:rFonts w:ascii="Times New Roman" w:hAnsi="Times New Roman" w:cs="Times New Roman"/>
          <w:sz w:val="22"/>
          <w:lang w:val="sr-Cyrl-RS"/>
        </w:rPr>
        <w:t>свих чланова Комисије и публике 12.02.2026.године.</w:t>
      </w:r>
    </w:p>
    <w:p w14:paraId="41A7D4FD" w14:textId="05B57FA5" w:rsidR="00B81ED6" w:rsidRPr="000F28CE" w:rsidRDefault="007A760C" w:rsidP="005D0FBB">
      <w:pPr>
        <w:jc w:val="both"/>
        <w:rPr>
          <w:rFonts w:ascii="Times New Roman" w:hAnsi="Times New Roman" w:cs="Times New Roman"/>
          <w:sz w:val="22"/>
        </w:rPr>
      </w:pPr>
      <w:r w:rsidRPr="000F28CE">
        <w:rPr>
          <w:rFonts w:ascii="Times New Roman" w:hAnsi="Times New Roman" w:cs="Times New Roman"/>
          <w:sz w:val="22"/>
          <w:lang w:val="sr-Cyrl-RS"/>
        </w:rPr>
        <w:t>Просек оцена</w:t>
      </w:r>
      <w:r w:rsidR="00013029" w:rsidRPr="000F28CE">
        <w:rPr>
          <w:rFonts w:ascii="Times New Roman" w:hAnsi="Times New Roman" w:cs="Times New Roman"/>
          <w:sz w:val="22"/>
          <w:lang w:val="sr-Cyrl-RS"/>
        </w:rPr>
        <w:t xml:space="preserve"> приступног педавања</w:t>
      </w:r>
      <w:r w:rsidR="00E84442" w:rsidRPr="000F28CE">
        <w:rPr>
          <w:rFonts w:ascii="Times New Roman" w:hAnsi="Times New Roman" w:cs="Times New Roman"/>
          <w:sz w:val="22"/>
        </w:rPr>
        <w:t xml:space="preserve">: </w:t>
      </w:r>
      <w:r w:rsidR="00B81ED6" w:rsidRPr="000F28CE">
        <w:rPr>
          <w:rFonts w:ascii="Times New Roman" w:hAnsi="Times New Roman" w:cs="Times New Roman"/>
          <w:sz w:val="22"/>
        </w:rPr>
        <w:t>Др Марија Митковић Вончина- 3</w:t>
      </w:r>
      <w:r w:rsidRPr="000F28CE">
        <w:rPr>
          <w:rFonts w:ascii="Times New Roman" w:hAnsi="Times New Roman" w:cs="Times New Roman"/>
          <w:sz w:val="22"/>
          <w:lang w:val="sr-Cyrl-RS"/>
        </w:rPr>
        <w:t>,</w:t>
      </w:r>
      <w:r w:rsidR="00B81ED6" w:rsidRPr="000F28CE">
        <w:rPr>
          <w:rFonts w:ascii="Times New Roman" w:hAnsi="Times New Roman" w:cs="Times New Roman"/>
          <w:sz w:val="22"/>
        </w:rPr>
        <w:t>73</w:t>
      </w:r>
      <w:r w:rsidR="00E84442" w:rsidRPr="000F28CE">
        <w:rPr>
          <w:rFonts w:ascii="Times New Roman" w:hAnsi="Times New Roman" w:cs="Times New Roman"/>
          <w:sz w:val="22"/>
        </w:rPr>
        <w:t xml:space="preserve">; </w:t>
      </w:r>
      <w:r w:rsidR="00B81ED6" w:rsidRPr="000F28CE">
        <w:rPr>
          <w:rFonts w:ascii="Times New Roman" w:hAnsi="Times New Roman" w:cs="Times New Roman"/>
          <w:sz w:val="22"/>
        </w:rPr>
        <w:t>Др Милош Марковић- 4</w:t>
      </w:r>
      <w:r w:rsidRPr="000F28CE">
        <w:rPr>
          <w:rFonts w:ascii="Times New Roman" w:hAnsi="Times New Roman" w:cs="Times New Roman"/>
          <w:sz w:val="22"/>
          <w:lang w:val="sr-Cyrl-RS"/>
        </w:rPr>
        <w:t>,</w:t>
      </w:r>
      <w:r w:rsidR="00B81ED6" w:rsidRPr="000F28CE">
        <w:rPr>
          <w:rFonts w:ascii="Times New Roman" w:hAnsi="Times New Roman" w:cs="Times New Roman"/>
          <w:sz w:val="22"/>
        </w:rPr>
        <w:t>67</w:t>
      </w:r>
      <w:r w:rsidR="00E84442" w:rsidRPr="000F28CE">
        <w:rPr>
          <w:rFonts w:ascii="Times New Roman" w:hAnsi="Times New Roman" w:cs="Times New Roman"/>
          <w:sz w:val="22"/>
        </w:rPr>
        <w:t xml:space="preserve">; </w:t>
      </w:r>
      <w:r w:rsidR="00B81ED6" w:rsidRPr="000F28CE">
        <w:rPr>
          <w:rFonts w:ascii="Times New Roman" w:hAnsi="Times New Roman" w:cs="Times New Roman"/>
          <w:sz w:val="22"/>
        </w:rPr>
        <w:t xml:space="preserve">Др Иван Ристић- </w:t>
      </w:r>
      <w:r w:rsidR="00D828E6" w:rsidRPr="000F28CE">
        <w:rPr>
          <w:rFonts w:ascii="Times New Roman" w:hAnsi="Times New Roman" w:cs="Times New Roman"/>
          <w:sz w:val="22"/>
          <w:lang w:val="sr-Cyrl-RS"/>
        </w:rPr>
        <w:t>4,47</w:t>
      </w:r>
      <w:r w:rsidR="00E84442" w:rsidRPr="000F28CE">
        <w:rPr>
          <w:rFonts w:ascii="Times New Roman" w:hAnsi="Times New Roman" w:cs="Times New Roman"/>
          <w:sz w:val="22"/>
        </w:rPr>
        <w:t>.</w:t>
      </w:r>
    </w:p>
    <w:p w14:paraId="6A8F9F5F" w14:textId="77777777" w:rsidR="00B81ED6" w:rsidRPr="000F28CE" w:rsidRDefault="00B81ED6" w:rsidP="005D0FBB">
      <w:pPr>
        <w:jc w:val="both"/>
        <w:rPr>
          <w:rFonts w:ascii="Times New Roman" w:hAnsi="Times New Roman" w:cs="Times New Roman"/>
          <w:sz w:val="22"/>
        </w:rPr>
      </w:pPr>
    </w:p>
    <w:p w14:paraId="33D7F113" w14:textId="3B48D79C" w:rsidR="00E84A0A" w:rsidRPr="000F28CE" w:rsidRDefault="00B246B9" w:rsidP="00E84A0A">
      <w:pPr>
        <w:jc w:val="both"/>
        <w:rPr>
          <w:rFonts w:ascii="Times New Roman" w:hAnsi="Times New Roman" w:cs="Times New Roman"/>
          <w:b/>
          <w:bCs/>
          <w:sz w:val="22"/>
        </w:rPr>
      </w:pPr>
      <w:r w:rsidRPr="000F28CE">
        <w:rPr>
          <w:rFonts w:ascii="Times New Roman" w:hAnsi="Times New Roman" w:cs="Times New Roman"/>
          <w:b/>
          <w:bCs/>
          <w:sz w:val="22"/>
          <w:lang w:val="sr-Cyrl-RS"/>
        </w:rPr>
        <w:t>Сва</w:t>
      </w:r>
      <w:r w:rsidRPr="000F28CE">
        <w:rPr>
          <w:rFonts w:ascii="Times New Roman" w:hAnsi="Times New Roman" w:cs="Times New Roman"/>
          <w:b/>
          <w:bCs/>
          <w:sz w:val="22"/>
        </w:rPr>
        <w:t xml:space="preserve"> три кандидата показала </w:t>
      </w:r>
      <w:r w:rsidRPr="000F28CE">
        <w:rPr>
          <w:rFonts w:ascii="Times New Roman" w:hAnsi="Times New Roman" w:cs="Times New Roman"/>
          <w:b/>
          <w:bCs/>
          <w:sz w:val="22"/>
          <w:lang w:val="sr-Cyrl-RS"/>
        </w:rPr>
        <w:t xml:space="preserve">су </w:t>
      </w:r>
      <w:r w:rsidRPr="000F28CE">
        <w:rPr>
          <w:rFonts w:ascii="Times New Roman" w:hAnsi="Times New Roman" w:cs="Times New Roman"/>
          <w:b/>
          <w:bCs/>
          <w:sz w:val="22"/>
        </w:rPr>
        <w:t>одличне резултате у досадашњој каријери,</w:t>
      </w:r>
      <w:r w:rsidRPr="000F28CE">
        <w:rPr>
          <w:rFonts w:ascii="Times New Roman" w:hAnsi="Times New Roman" w:cs="Times New Roman"/>
          <w:b/>
          <w:bCs/>
          <w:sz w:val="22"/>
          <w:lang w:val="sr-Cyrl-RS"/>
        </w:rPr>
        <w:t xml:space="preserve"> с тим да се </w:t>
      </w:r>
      <w:r w:rsidRPr="000F28CE">
        <w:rPr>
          <w:rFonts w:ascii="Times New Roman" w:hAnsi="Times New Roman" w:cs="Times New Roman"/>
          <w:b/>
          <w:bCs/>
          <w:sz w:val="22"/>
        </w:rPr>
        <w:t xml:space="preserve">по научној продукцији истичу др Марија Митковић </w:t>
      </w:r>
      <w:r w:rsidRPr="000F28CE">
        <w:rPr>
          <w:rFonts w:ascii="Times New Roman" w:hAnsi="Times New Roman" w:cs="Times New Roman"/>
          <w:b/>
          <w:bCs/>
          <w:sz w:val="22"/>
          <w:lang w:val="sr-Cyrl-RS"/>
        </w:rPr>
        <w:t xml:space="preserve">Вончина </w:t>
      </w:r>
      <w:r w:rsidRPr="000F28CE">
        <w:rPr>
          <w:rFonts w:ascii="Times New Roman" w:hAnsi="Times New Roman" w:cs="Times New Roman"/>
          <w:b/>
          <w:bCs/>
          <w:sz w:val="22"/>
        </w:rPr>
        <w:t xml:space="preserve">и др Иван Ристић. </w:t>
      </w:r>
      <w:r w:rsidR="00E84A0A" w:rsidRPr="000F28CE">
        <w:rPr>
          <w:rFonts w:ascii="Times New Roman" w:hAnsi="Times New Roman" w:cs="Times New Roman"/>
          <w:b/>
          <w:bCs/>
          <w:sz w:val="22"/>
        </w:rPr>
        <w:t>Иако</w:t>
      </w:r>
      <w:r w:rsidRPr="000F28CE">
        <w:rPr>
          <w:rFonts w:ascii="Times New Roman" w:hAnsi="Times New Roman" w:cs="Times New Roman"/>
          <w:b/>
          <w:bCs/>
          <w:sz w:val="22"/>
          <w:lang w:val="sr-Cyrl-RS"/>
        </w:rPr>
        <w:t xml:space="preserve"> </w:t>
      </w:r>
      <w:r w:rsidR="00E84A0A" w:rsidRPr="000F28CE">
        <w:rPr>
          <w:rFonts w:ascii="Times New Roman" w:hAnsi="Times New Roman" w:cs="Times New Roman"/>
          <w:b/>
          <w:bCs/>
          <w:sz w:val="22"/>
          <w:lang w:val="sr-Cyrl-RS"/>
        </w:rPr>
        <w:t>кандидаткиња Др Марија Митковић Вончина</w:t>
      </w:r>
      <w:r w:rsidR="00E84A0A" w:rsidRPr="000F28CE">
        <w:rPr>
          <w:rFonts w:ascii="Times New Roman" w:hAnsi="Times New Roman" w:cs="Times New Roman"/>
          <w:b/>
          <w:bCs/>
          <w:sz w:val="22"/>
        </w:rPr>
        <w:t xml:space="preserve"> има већу укупну научну продуктивност, Комисија је, поред апсолутног броја бодова, посебно анализирала и динамику научног развоја, односно просечан годишњи научни учинак у односу на дужину истраживачке каријере, рачунајући од завршетка основних академских студија као јединственог временског критеријума за све кандидате.</w:t>
      </w:r>
    </w:p>
    <w:p w14:paraId="557C6438" w14:textId="4BB025BE" w:rsidR="007A760C" w:rsidRPr="000F28CE" w:rsidRDefault="00E84A0A" w:rsidP="005D0FBB">
      <w:pPr>
        <w:jc w:val="both"/>
        <w:rPr>
          <w:rFonts w:ascii="Times New Roman" w:hAnsi="Times New Roman" w:cs="Times New Roman"/>
          <w:b/>
          <w:bCs/>
          <w:sz w:val="22"/>
          <w:lang w:val="sr-Cyrl-RS"/>
        </w:rPr>
      </w:pPr>
      <w:r w:rsidRPr="000F28CE">
        <w:rPr>
          <w:rFonts w:ascii="Times New Roman" w:hAnsi="Times New Roman" w:cs="Times New Roman"/>
          <w:b/>
          <w:bCs/>
          <w:sz w:val="22"/>
        </w:rPr>
        <w:t xml:space="preserve">Према том показатељу, др </w:t>
      </w:r>
      <w:r w:rsidRPr="000F28CE">
        <w:rPr>
          <w:rFonts w:ascii="Times New Roman" w:hAnsi="Times New Roman" w:cs="Times New Roman"/>
          <w:b/>
          <w:bCs/>
          <w:sz w:val="22"/>
          <w:lang w:val="sr-Cyrl-RS"/>
        </w:rPr>
        <w:t>Иван Ристић</w:t>
      </w:r>
      <w:r w:rsidRPr="000F28CE">
        <w:rPr>
          <w:rFonts w:ascii="Times New Roman" w:hAnsi="Times New Roman" w:cs="Times New Roman"/>
          <w:b/>
          <w:bCs/>
          <w:sz w:val="22"/>
        </w:rPr>
        <w:t xml:space="preserve"> остварује највећи просечан годишњи научни учинак (9,64 бодова)</w:t>
      </w:r>
      <w:r w:rsidR="00744D43" w:rsidRPr="000F28CE">
        <w:rPr>
          <w:rFonts w:ascii="Times New Roman" w:hAnsi="Times New Roman" w:cs="Times New Roman"/>
          <w:b/>
          <w:bCs/>
          <w:sz w:val="22"/>
          <w:lang w:val="sr-Cyrl-RS"/>
        </w:rPr>
        <w:t xml:space="preserve">, </w:t>
      </w:r>
      <w:r w:rsidRPr="000F28CE">
        <w:rPr>
          <w:rFonts w:ascii="Times New Roman" w:hAnsi="Times New Roman" w:cs="Times New Roman"/>
          <w:b/>
          <w:bCs/>
          <w:sz w:val="22"/>
        </w:rPr>
        <w:t>изражен</w:t>
      </w:r>
      <w:r w:rsidRPr="000F28CE">
        <w:rPr>
          <w:rFonts w:ascii="Times New Roman" w:hAnsi="Times New Roman" w:cs="Times New Roman"/>
          <w:b/>
          <w:bCs/>
          <w:sz w:val="22"/>
          <w:lang w:val="sr-Cyrl-RS"/>
        </w:rPr>
        <w:t>ију</w:t>
      </w:r>
      <w:r w:rsidRPr="000F28CE">
        <w:rPr>
          <w:rFonts w:ascii="Times New Roman" w:hAnsi="Times New Roman" w:cs="Times New Roman"/>
          <w:b/>
          <w:bCs/>
          <w:sz w:val="22"/>
        </w:rPr>
        <w:t xml:space="preserve"> ауторску самосталност</w:t>
      </w:r>
      <w:r w:rsidRPr="000F28CE">
        <w:rPr>
          <w:rFonts w:ascii="Times New Roman" w:hAnsi="Times New Roman" w:cs="Times New Roman"/>
          <w:b/>
          <w:bCs/>
          <w:sz w:val="22"/>
          <w:lang w:val="sr-Cyrl-RS"/>
        </w:rPr>
        <w:t xml:space="preserve">, </w:t>
      </w:r>
      <w:r w:rsidR="00B246B9" w:rsidRPr="000F28CE">
        <w:rPr>
          <w:rFonts w:ascii="Times New Roman" w:hAnsi="Times New Roman" w:cs="Times New Roman"/>
          <w:b/>
          <w:bCs/>
          <w:sz w:val="22"/>
          <w:lang w:val="sr-Cyrl-RS"/>
        </w:rPr>
        <w:t>повољније</w:t>
      </w:r>
      <w:r w:rsidRPr="000F28CE">
        <w:rPr>
          <w:rFonts w:ascii="Times New Roman" w:hAnsi="Times New Roman" w:cs="Times New Roman"/>
          <w:b/>
          <w:bCs/>
          <w:sz w:val="22"/>
          <w:lang w:val="sr-Cyrl-RS"/>
        </w:rPr>
        <w:t xml:space="preserve"> </w:t>
      </w:r>
      <w:r w:rsidR="00B246B9" w:rsidRPr="000F28CE">
        <w:rPr>
          <w:rFonts w:ascii="Times New Roman" w:hAnsi="Times New Roman" w:cs="Times New Roman"/>
          <w:b/>
          <w:bCs/>
          <w:sz w:val="22"/>
          <w:lang w:val="sr-Cyrl-RS"/>
        </w:rPr>
        <w:t>оце</w:t>
      </w:r>
      <w:r w:rsidR="003F6435" w:rsidRPr="000F28CE">
        <w:rPr>
          <w:rFonts w:ascii="Times New Roman" w:hAnsi="Times New Roman" w:cs="Times New Roman"/>
          <w:b/>
          <w:bCs/>
          <w:sz w:val="22"/>
          <w:lang w:val="sr-Cyrl-RS"/>
        </w:rPr>
        <w:t>њ</w:t>
      </w:r>
      <w:r w:rsidR="00B246B9" w:rsidRPr="000F28CE">
        <w:rPr>
          <w:rFonts w:ascii="Times New Roman" w:hAnsi="Times New Roman" w:cs="Times New Roman"/>
          <w:b/>
          <w:bCs/>
          <w:sz w:val="22"/>
          <w:lang w:val="sr-Cyrl-RS"/>
        </w:rPr>
        <w:t xml:space="preserve">ено </w:t>
      </w:r>
      <w:r w:rsidRPr="000F28CE">
        <w:rPr>
          <w:rFonts w:ascii="Times New Roman" w:hAnsi="Times New Roman" w:cs="Times New Roman"/>
          <w:b/>
          <w:bCs/>
          <w:sz w:val="22"/>
          <w:lang w:val="sr-Cyrl-RS"/>
        </w:rPr>
        <w:t>приступно предава</w:t>
      </w:r>
      <w:r w:rsidR="00B246B9" w:rsidRPr="000F28CE">
        <w:rPr>
          <w:rFonts w:ascii="Times New Roman" w:hAnsi="Times New Roman" w:cs="Times New Roman"/>
          <w:b/>
          <w:bCs/>
          <w:sz w:val="22"/>
          <w:lang w:val="sr-Cyrl-RS"/>
        </w:rPr>
        <w:t>њ</w:t>
      </w:r>
      <w:r w:rsidRPr="000F28CE">
        <w:rPr>
          <w:rFonts w:ascii="Times New Roman" w:hAnsi="Times New Roman" w:cs="Times New Roman"/>
          <w:b/>
          <w:bCs/>
          <w:sz w:val="22"/>
          <w:lang w:val="sr-Cyrl-RS"/>
        </w:rPr>
        <w:t xml:space="preserve">е </w:t>
      </w:r>
      <w:r w:rsidRPr="000F28CE">
        <w:rPr>
          <w:rFonts w:ascii="Times New Roman" w:hAnsi="Times New Roman" w:cs="Times New Roman"/>
          <w:b/>
          <w:bCs/>
          <w:sz w:val="22"/>
        </w:rPr>
        <w:t xml:space="preserve">и </w:t>
      </w:r>
      <w:r w:rsidR="00B246B9" w:rsidRPr="000F28CE">
        <w:rPr>
          <w:rFonts w:ascii="Times New Roman" w:hAnsi="Times New Roman" w:cs="Times New Roman"/>
          <w:b/>
          <w:bCs/>
          <w:sz w:val="22"/>
          <w:lang w:val="sr-Cyrl-RS"/>
        </w:rPr>
        <w:t xml:space="preserve">израженију </w:t>
      </w:r>
      <w:r w:rsidRPr="000F28CE">
        <w:rPr>
          <w:rFonts w:ascii="Times New Roman" w:hAnsi="Times New Roman" w:cs="Times New Roman"/>
          <w:b/>
          <w:bCs/>
          <w:sz w:val="22"/>
        </w:rPr>
        <w:t xml:space="preserve">тематску усклађеност са предметом конкурса. Комисија је оценила да овај однос између интензитета продукције, </w:t>
      </w:r>
      <w:r w:rsidR="00B246B9" w:rsidRPr="000F28CE">
        <w:rPr>
          <w:rFonts w:ascii="Times New Roman" w:hAnsi="Times New Roman" w:cs="Times New Roman"/>
          <w:b/>
          <w:bCs/>
          <w:sz w:val="22"/>
          <w:lang w:val="sr-Cyrl-RS"/>
        </w:rPr>
        <w:t xml:space="preserve">ауторске </w:t>
      </w:r>
      <w:r w:rsidRPr="000F28CE">
        <w:rPr>
          <w:rFonts w:ascii="Times New Roman" w:hAnsi="Times New Roman" w:cs="Times New Roman"/>
          <w:b/>
          <w:bCs/>
          <w:sz w:val="22"/>
        </w:rPr>
        <w:t>самосталности и перспективе даљег научног развоја у највећој мери одговара профилу радног места.</w:t>
      </w:r>
    </w:p>
    <w:p w14:paraId="033B9E86" w14:textId="08D1EAAD" w:rsidR="00B81ED6" w:rsidRPr="000F28CE" w:rsidRDefault="00B81ED6" w:rsidP="005D0FBB">
      <w:pPr>
        <w:jc w:val="both"/>
        <w:rPr>
          <w:rFonts w:ascii="Times New Roman" w:hAnsi="Times New Roman" w:cs="Times New Roman"/>
          <w:b/>
          <w:bCs/>
          <w:sz w:val="22"/>
        </w:rPr>
      </w:pPr>
      <w:r w:rsidRPr="000F28CE">
        <w:rPr>
          <w:rFonts w:ascii="Times New Roman" w:hAnsi="Times New Roman" w:cs="Times New Roman"/>
          <w:b/>
          <w:bCs/>
          <w:sz w:val="22"/>
          <w:lang w:val="sr-Cyrl-RS"/>
        </w:rPr>
        <w:t xml:space="preserve">Предлажемо Изборном већу Филозофског факултета </w:t>
      </w:r>
      <w:r w:rsidR="00744D43" w:rsidRPr="000F28CE">
        <w:rPr>
          <w:rFonts w:ascii="Times New Roman" w:hAnsi="Times New Roman" w:cs="Times New Roman"/>
          <w:b/>
          <w:bCs/>
          <w:sz w:val="22"/>
          <w:lang w:val="sr-Cyrl-RS"/>
        </w:rPr>
        <w:t xml:space="preserve">Универзитета у Београду </w:t>
      </w:r>
      <w:r w:rsidRPr="000F28CE">
        <w:rPr>
          <w:rFonts w:ascii="Times New Roman" w:hAnsi="Times New Roman" w:cs="Times New Roman"/>
          <w:b/>
          <w:bCs/>
          <w:sz w:val="22"/>
          <w:lang w:val="sr-Cyrl-RS"/>
        </w:rPr>
        <w:t xml:space="preserve">да др Ивана Ристића изабере у звање доцента за ужу научну област </w:t>
      </w:r>
      <w:r w:rsidR="00BE6784" w:rsidRPr="000F28CE">
        <w:rPr>
          <w:rFonts w:ascii="Times New Roman" w:hAnsi="Times New Roman" w:cs="Times New Roman"/>
          <w:b/>
          <w:bCs/>
          <w:sz w:val="22"/>
          <w:lang w:val="sr-Cyrl-RS"/>
        </w:rPr>
        <w:t>ОПШТА ПСИХОЛОГИЈА</w:t>
      </w:r>
      <w:r w:rsidRPr="000F28CE">
        <w:rPr>
          <w:rFonts w:ascii="Times New Roman" w:hAnsi="Times New Roman" w:cs="Times New Roman"/>
          <w:b/>
          <w:bCs/>
          <w:sz w:val="22"/>
          <w:lang w:val="sr-Cyrl-RS"/>
        </w:rPr>
        <w:t xml:space="preserve"> са тежиштем истраживања у Клиничкој психологији</w:t>
      </w:r>
      <w:r w:rsidR="00013029" w:rsidRPr="000F28CE">
        <w:rPr>
          <w:rFonts w:ascii="Times New Roman" w:hAnsi="Times New Roman" w:cs="Times New Roman"/>
          <w:b/>
          <w:bCs/>
          <w:sz w:val="22"/>
          <w:lang w:val="sr-Cyrl-RS"/>
        </w:rPr>
        <w:t>,</w:t>
      </w:r>
      <w:r w:rsidRPr="000F28CE">
        <w:rPr>
          <w:rFonts w:ascii="Times New Roman" w:hAnsi="Times New Roman" w:cs="Times New Roman"/>
          <w:b/>
          <w:bCs/>
          <w:sz w:val="22"/>
          <w:lang w:val="sr-Cyrl-RS"/>
        </w:rPr>
        <w:t xml:space="preserve"> на одређено време од пет година</w:t>
      </w:r>
      <w:r w:rsidR="00013029" w:rsidRPr="000F28CE">
        <w:rPr>
          <w:rFonts w:ascii="Times New Roman" w:hAnsi="Times New Roman" w:cs="Times New Roman"/>
          <w:b/>
          <w:bCs/>
          <w:sz w:val="22"/>
          <w:lang w:val="sr-Cyrl-RS"/>
        </w:rPr>
        <w:t>,</w:t>
      </w:r>
      <w:r w:rsidRPr="000F28CE">
        <w:rPr>
          <w:rFonts w:ascii="Times New Roman" w:hAnsi="Times New Roman" w:cs="Times New Roman"/>
          <w:b/>
          <w:bCs/>
          <w:sz w:val="22"/>
          <w:lang w:val="sr-Cyrl-RS"/>
        </w:rPr>
        <w:t xml:space="preserve"> са 50</w:t>
      </w:r>
      <w:r w:rsidRPr="000F28CE">
        <w:rPr>
          <w:rFonts w:ascii="Times New Roman" w:hAnsi="Times New Roman" w:cs="Times New Roman"/>
          <w:b/>
          <w:bCs/>
          <w:sz w:val="22"/>
        </w:rPr>
        <w:t>%</w:t>
      </w:r>
      <w:r w:rsidRPr="000F28CE">
        <w:rPr>
          <w:rFonts w:ascii="Times New Roman" w:hAnsi="Times New Roman" w:cs="Times New Roman"/>
          <w:b/>
          <w:bCs/>
          <w:sz w:val="22"/>
          <w:lang w:val="sr-Cyrl-RS"/>
        </w:rPr>
        <w:t xml:space="preserve"> </w:t>
      </w:r>
      <w:r w:rsidR="00BE6784" w:rsidRPr="000F28CE">
        <w:rPr>
          <w:rFonts w:ascii="Times New Roman" w:hAnsi="Times New Roman" w:cs="Times New Roman"/>
          <w:b/>
          <w:bCs/>
          <w:sz w:val="22"/>
          <w:lang w:val="sr-Cyrl-RS"/>
        </w:rPr>
        <w:t xml:space="preserve">од </w:t>
      </w:r>
      <w:r w:rsidRPr="000F28CE">
        <w:rPr>
          <w:rFonts w:ascii="Times New Roman" w:hAnsi="Times New Roman" w:cs="Times New Roman"/>
          <w:b/>
          <w:bCs/>
          <w:sz w:val="22"/>
          <w:lang w:val="sr-Cyrl-RS"/>
        </w:rPr>
        <w:t>укупног радног времена.</w:t>
      </w:r>
      <w:r w:rsidR="007A760C" w:rsidRPr="000F28CE">
        <w:rPr>
          <w:rFonts w:ascii="Times New Roman" w:hAnsi="Times New Roman" w:cs="Times New Roman"/>
          <w:b/>
          <w:bCs/>
          <w:sz w:val="22"/>
          <w:lang w:val="sr-Cyrl-RS"/>
        </w:rPr>
        <w:t xml:space="preserve"> </w:t>
      </w:r>
    </w:p>
    <w:p w14:paraId="1E60E0EE" w14:textId="77777777" w:rsidR="00EB4A82" w:rsidRPr="000F28CE" w:rsidRDefault="00EB4A82" w:rsidP="005D0FBB">
      <w:pPr>
        <w:jc w:val="both"/>
        <w:rPr>
          <w:rFonts w:ascii="Times New Roman" w:hAnsi="Times New Roman" w:cs="Times New Roman"/>
          <w:sz w:val="22"/>
        </w:rPr>
      </w:pPr>
    </w:p>
    <w:p w14:paraId="6C257564" w14:textId="24FBDEF3" w:rsidR="0037743A" w:rsidRPr="000F28CE" w:rsidRDefault="000F28CE" w:rsidP="005D0FBB">
      <w:pPr>
        <w:jc w:val="both"/>
        <w:rPr>
          <w:rFonts w:ascii="Times New Roman" w:hAnsi="Times New Roman" w:cs="Times New Roman"/>
          <w:sz w:val="22"/>
          <w:lang w:val="sr-Cyrl-RS"/>
        </w:rPr>
      </w:pPr>
      <w:r>
        <w:rPr>
          <w:rFonts w:ascii="Times New Roman" w:hAnsi="Times New Roman" w:cs="Times New Roman"/>
          <w:sz w:val="22"/>
          <w:lang w:val="sr-Cyrl-RS"/>
        </w:rPr>
        <w:t>У Београду</w:t>
      </w:r>
      <w:r w:rsidR="00EB4A82" w:rsidRPr="000F28CE">
        <w:rPr>
          <w:rFonts w:ascii="Times New Roman" w:hAnsi="Times New Roman" w:cs="Times New Roman"/>
          <w:sz w:val="22"/>
        </w:rPr>
        <w:t>, 01.03.2026</w:t>
      </w:r>
      <w:r w:rsidR="00744D43" w:rsidRPr="000F28CE">
        <w:rPr>
          <w:rFonts w:ascii="Times New Roman" w:hAnsi="Times New Roman" w:cs="Times New Roman"/>
          <w:sz w:val="22"/>
          <w:lang w:val="sr-Cyrl-RS"/>
        </w:rPr>
        <w:t>.</w:t>
      </w:r>
    </w:p>
    <w:p w14:paraId="76BA24F2" w14:textId="77777777" w:rsidR="0037743A" w:rsidRPr="000F28CE" w:rsidRDefault="0037743A" w:rsidP="005D0FBB">
      <w:pPr>
        <w:jc w:val="both"/>
        <w:rPr>
          <w:rFonts w:ascii="Times New Roman" w:hAnsi="Times New Roman" w:cs="Times New Roman"/>
          <w:sz w:val="22"/>
        </w:rPr>
      </w:pPr>
    </w:p>
    <w:p w14:paraId="7021BBB0" w14:textId="77777777" w:rsidR="005D0FBB" w:rsidRPr="000F28CE" w:rsidRDefault="005D0FBB" w:rsidP="005D0FBB">
      <w:pPr>
        <w:jc w:val="both"/>
        <w:rPr>
          <w:rFonts w:ascii="Times New Roman" w:hAnsi="Times New Roman" w:cs="Times New Roman"/>
          <w:sz w:val="22"/>
        </w:rPr>
      </w:pPr>
    </w:p>
    <w:p w14:paraId="79CF7187" w14:textId="77777777" w:rsidR="005D0FBB" w:rsidRPr="000F28CE" w:rsidRDefault="005D0FBB" w:rsidP="005D0FBB">
      <w:pPr>
        <w:jc w:val="right"/>
        <w:rPr>
          <w:rFonts w:ascii="Times New Roman" w:hAnsi="Times New Roman" w:cs="Times New Roman"/>
          <w:sz w:val="22"/>
          <w:lang w:val="sr-Cyrl-RS"/>
        </w:rPr>
      </w:pPr>
      <w:r w:rsidRPr="000F28CE">
        <w:rPr>
          <w:rFonts w:ascii="Times New Roman" w:hAnsi="Times New Roman" w:cs="Times New Roman"/>
          <w:sz w:val="22"/>
        </w:rPr>
        <w:t>Чланови Комисије:</w:t>
      </w:r>
    </w:p>
    <w:p w14:paraId="26433105" w14:textId="77777777" w:rsidR="005D0FBB" w:rsidRPr="000F28CE" w:rsidRDefault="005D0FBB" w:rsidP="005D0FBB">
      <w:pPr>
        <w:jc w:val="right"/>
        <w:rPr>
          <w:rFonts w:ascii="Times New Roman" w:hAnsi="Times New Roman" w:cs="Times New Roman"/>
          <w:sz w:val="22"/>
          <w:lang w:val="sr-Cyrl-RS"/>
        </w:rPr>
      </w:pPr>
    </w:p>
    <w:p w14:paraId="7ABC52B9" w14:textId="50028B2A" w:rsidR="005D0FBB" w:rsidRPr="000F28CE" w:rsidRDefault="00744D43" w:rsidP="00744D43">
      <w:pPr>
        <w:jc w:val="center"/>
        <w:rPr>
          <w:rFonts w:ascii="Times New Roman" w:hAnsi="Times New Roman" w:cs="Times New Roman"/>
          <w:sz w:val="22"/>
          <w:lang w:val="sr-Cyrl-RS"/>
        </w:rPr>
      </w:pPr>
      <w:r w:rsidRPr="000F28CE">
        <w:rPr>
          <w:rFonts w:ascii="Times New Roman" w:hAnsi="Times New Roman" w:cs="Times New Roman"/>
          <w:sz w:val="22"/>
          <w:lang w:val="sr-Cyrl-RS"/>
        </w:rPr>
        <w:t xml:space="preserve">                                                                    </w:t>
      </w:r>
      <w:r w:rsidR="005D0FBB" w:rsidRPr="000F28CE">
        <w:rPr>
          <w:rFonts w:ascii="Times New Roman" w:hAnsi="Times New Roman" w:cs="Times New Roman"/>
          <w:sz w:val="22"/>
          <w:lang w:val="sr-Cyrl-RS"/>
        </w:rPr>
        <w:t>Проф. др сци</w:t>
      </w:r>
      <w:r w:rsidRPr="000F28CE">
        <w:rPr>
          <w:rFonts w:ascii="Times New Roman" w:hAnsi="Times New Roman" w:cs="Times New Roman"/>
          <w:sz w:val="22"/>
          <w:lang w:val="sr-Cyrl-RS"/>
        </w:rPr>
        <w:t>.</w:t>
      </w:r>
      <w:r w:rsidR="005D0FBB" w:rsidRPr="000F28CE">
        <w:rPr>
          <w:rFonts w:ascii="Times New Roman" w:hAnsi="Times New Roman" w:cs="Times New Roman"/>
          <w:sz w:val="22"/>
          <w:lang w:val="sr-Cyrl-RS"/>
        </w:rPr>
        <w:t xml:space="preserve"> мед. Борјанка Батинић</w:t>
      </w:r>
    </w:p>
    <w:p w14:paraId="25BE6F1B" w14:textId="77777777" w:rsidR="005D0FBB" w:rsidRPr="000F28CE" w:rsidRDefault="005D0FBB" w:rsidP="005D0FBB">
      <w:pPr>
        <w:jc w:val="right"/>
        <w:rPr>
          <w:rFonts w:ascii="Times New Roman" w:hAnsi="Times New Roman" w:cs="Times New Roman"/>
          <w:sz w:val="22"/>
          <w:lang w:val="sr-Cyrl-RS"/>
        </w:rPr>
      </w:pPr>
    </w:p>
    <w:p w14:paraId="15B927DE" w14:textId="77777777" w:rsidR="005D0FBB" w:rsidRPr="000F28CE" w:rsidRDefault="005D0FBB" w:rsidP="005D0FBB">
      <w:pPr>
        <w:jc w:val="right"/>
        <w:rPr>
          <w:rFonts w:ascii="Times New Roman" w:hAnsi="Times New Roman" w:cs="Times New Roman"/>
          <w:sz w:val="22"/>
        </w:rPr>
      </w:pPr>
      <w:r w:rsidRPr="000F28CE">
        <w:rPr>
          <w:rFonts w:ascii="Times New Roman" w:hAnsi="Times New Roman" w:cs="Times New Roman"/>
          <w:sz w:val="22"/>
        </w:rPr>
        <w:t>_____________________</w:t>
      </w:r>
    </w:p>
    <w:p w14:paraId="7B3B26F1" w14:textId="77777777" w:rsidR="005D0FBB" w:rsidRPr="000F28CE" w:rsidRDefault="005D0FBB" w:rsidP="005D0FBB">
      <w:pPr>
        <w:jc w:val="right"/>
        <w:rPr>
          <w:rFonts w:ascii="Times New Roman" w:hAnsi="Times New Roman" w:cs="Times New Roman"/>
          <w:sz w:val="22"/>
        </w:rPr>
      </w:pPr>
    </w:p>
    <w:p w14:paraId="2751EDB4" w14:textId="51F51471" w:rsidR="005D0FBB" w:rsidRPr="000F28CE" w:rsidRDefault="00744D43" w:rsidP="00744D43">
      <w:pPr>
        <w:rPr>
          <w:rFonts w:ascii="Times New Roman" w:hAnsi="Times New Roman" w:cs="Times New Roman"/>
          <w:sz w:val="22"/>
          <w:lang w:val="sr-Cyrl-RS"/>
        </w:rPr>
      </w:pPr>
      <w:r w:rsidRPr="000F28CE">
        <w:rPr>
          <w:rFonts w:ascii="Times New Roman" w:hAnsi="Times New Roman" w:cs="Times New Roman"/>
          <w:sz w:val="22"/>
          <w:lang w:val="sr-Cyrl-RS"/>
        </w:rPr>
        <w:t xml:space="preserve">                                                                                   </w:t>
      </w:r>
      <w:r w:rsidR="000F28CE">
        <w:rPr>
          <w:rFonts w:ascii="Times New Roman" w:hAnsi="Times New Roman" w:cs="Times New Roman"/>
          <w:sz w:val="22"/>
          <w:lang w:val="sr-Cyrl-RS"/>
        </w:rPr>
        <w:t xml:space="preserve">        </w:t>
      </w:r>
      <w:r w:rsidR="005D0FBB" w:rsidRPr="000F28CE">
        <w:rPr>
          <w:rFonts w:ascii="Times New Roman" w:hAnsi="Times New Roman" w:cs="Times New Roman"/>
          <w:sz w:val="22"/>
        </w:rPr>
        <w:t xml:space="preserve">Проф. др </w:t>
      </w:r>
      <w:r w:rsidR="005D0FBB" w:rsidRPr="000F28CE">
        <w:rPr>
          <w:rFonts w:ascii="Times New Roman" w:hAnsi="Times New Roman" w:cs="Times New Roman"/>
          <w:sz w:val="22"/>
          <w:lang w:val="sr-Cyrl-RS"/>
        </w:rPr>
        <w:t>Оливер Тошковић</w:t>
      </w:r>
    </w:p>
    <w:p w14:paraId="0D18D980" w14:textId="77777777" w:rsidR="005D0FBB" w:rsidRPr="000F28CE" w:rsidRDefault="005D0FBB" w:rsidP="005D0FBB">
      <w:pPr>
        <w:jc w:val="right"/>
        <w:rPr>
          <w:rFonts w:ascii="Times New Roman" w:hAnsi="Times New Roman" w:cs="Times New Roman"/>
          <w:sz w:val="22"/>
          <w:lang w:val="sr-Cyrl-RS"/>
        </w:rPr>
      </w:pPr>
    </w:p>
    <w:p w14:paraId="0D5CC571" w14:textId="77777777" w:rsidR="005D0FBB" w:rsidRPr="000F28CE" w:rsidRDefault="005D0FBB" w:rsidP="005D0FBB">
      <w:pPr>
        <w:jc w:val="right"/>
        <w:rPr>
          <w:rFonts w:ascii="Times New Roman" w:hAnsi="Times New Roman" w:cs="Times New Roman"/>
          <w:sz w:val="22"/>
          <w:lang w:val="sr-Cyrl-RS"/>
        </w:rPr>
      </w:pPr>
      <w:r w:rsidRPr="000F28CE">
        <w:rPr>
          <w:rFonts w:ascii="Times New Roman" w:hAnsi="Times New Roman" w:cs="Times New Roman"/>
          <w:sz w:val="22"/>
        </w:rPr>
        <w:t>_____________________</w:t>
      </w:r>
    </w:p>
    <w:p w14:paraId="3B0F2D88" w14:textId="77777777" w:rsidR="005D0FBB" w:rsidRPr="000F28CE" w:rsidRDefault="005D0FBB" w:rsidP="005D0FBB">
      <w:pPr>
        <w:jc w:val="right"/>
        <w:rPr>
          <w:rFonts w:ascii="Times New Roman" w:hAnsi="Times New Roman" w:cs="Times New Roman"/>
          <w:sz w:val="22"/>
          <w:lang w:val="sr-Cyrl-RS"/>
        </w:rPr>
      </w:pPr>
    </w:p>
    <w:p w14:paraId="50529E0F" w14:textId="73788E5A" w:rsidR="005D0FBB" w:rsidRPr="000F28CE" w:rsidRDefault="00744D43" w:rsidP="00744D43">
      <w:pPr>
        <w:rPr>
          <w:rFonts w:ascii="Times New Roman" w:hAnsi="Times New Roman" w:cs="Times New Roman"/>
          <w:sz w:val="22"/>
          <w:lang w:val="sr-Cyrl-RS"/>
        </w:rPr>
      </w:pPr>
      <w:r w:rsidRPr="000F28CE">
        <w:rPr>
          <w:rFonts w:ascii="Times New Roman" w:hAnsi="Times New Roman" w:cs="Times New Roman"/>
          <w:sz w:val="22"/>
          <w:lang w:val="sr-Cyrl-RS"/>
        </w:rPr>
        <w:t xml:space="preserve">                                                                                   </w:t>
      </w:r>
      <w:r w:rsidR="000F28CE">
        <w:rPr>
          <w:rFonts w:ascii="Times New Roman" w:hAnsi="Times New Roman" w:cs="Times New Roman"/>
          <w:sz w:val="22"/>
          <w:lang w:val="sr-Cyrl-RS"/>
        </w:rPr>
        <w:t xml:space="preserve">        </w:t>
      </w:r>
      <w:r w:rsidRPr="000F28CE">
        <w:rPr>
          <w:rFonts w:ascii="Times New Roman" w:hAnsi="Times New Roman" w:cs="Times New Roman"/>
          <w:sz w:val="22"/>
          <w:lang w:val="sr-Cyrl-RS"/>
        </w:rPr>
        <w:t xml:space="preserve"> </w:t>
      </w:r>
      <w:r w:rsidR="005D0FBB" w:rsidRPr="000F28CE">
        <w:rPr>
          <w:rFonts w:ascii="Times New Roman" w:hAnsi="Times New Roman" w:cs="Times New Roman"/>
          <w:sz w:val="22"/>
          <w:lang w:val="sr-Cyrl-RS"/>
        </w:rPr>
        <w:t>Проф. др Горан Опачић</w:t>
      </w:r>
    </w:p>
    <w:p w14:paraId="0C86959F" w14:textId="77777777" w:rsidR="005D0FBB" w:rsidRPr="000F28CE" w:rsidRDefault="005D0FBB" w:rsidP="005D0FBB">
      <w:pPr>
        <w:jc w:val="right"/>
        <w:rPr>
          <w:rFonts w:ascii="Times New Roman" w:hAnsi="Times New Roman" w:cs="Times New Roman"/>
          <w:sz w:val="22"/>
          <w:lang w:val="sr-Cyrl-RS"/>
        </w:rPr>
      </w:pPr>
    </w:p>
    <w:p w14:paraId="2226A505" w14:textId="77777777" w:rsidR="005D0FBB" w:rsidRPr="000F28CE" w:rsidRDefault="005D0FBB" w:rsidP="005D0FBB">
      <w:pPr>
        <w:jc w:val="right"/>
        <w:rPr>
          <w:rFonts w:ascii="Times New Roman" w:hAnsi="Times New Roman" w:cs="Times New Roman"/>
          <w:sz w:val="22"/>
          <w:lang w:val="sr-Cyrl-RS"/>
        </w:rPr>
      </w:pPr>
      <w:r w:rsidRPr="000F28CE">
        <w:rPr>
          <w:rFonts w:ascii="Times New Roman" w:hAnsi="Times New Roman" w:cs="Times New Roman"/>
          <w:sz w:val="22"/>
        </w:rPr>
        <w:t>_____________________</w:t>
      </w:r>
    </w:p>
    <w:p w14:paraId="3F956365" w14:textId="77777777" w:rsidR="005D0FBB" w:rsidRPr="000F28CE" w:rsidRDefault="005D0FBB" w:rsidP="005D0FBB">
      <w:pPr>
        <w:jc w:val="right"/>
        <w:rPr>
          <w:rFonts w:ascii="Times New Roman" w:hAnsi="Times New Roman" w:cs="Times New Roman"/>
          <w:sz w:val="22"/>
        </w:rPr>
      </w:pPr>
    </w:p>
    <w:p w14:paraId="6112E478" w14:textId="7DD95D20" w:rsidR="005D0FBB" w:rsidRPr="000F28CE" w:rsidRDefault="00744D43" w:rsidP="00744D43">
      <w:pPr>
        <w:jc w:val="center"/>
        <w:rPr>
          <w:rFonts w:ascii="Times New Roman" w:hAnsi="Times New Roman" w:cs="Times New Roman"/>
          <w:sz w:val="22"/>
          <w:lang w:val="sr-Cyrl-RS"/>
        </w:rPr>
      </w:pPr>
      <w:r w:rsidRPr="000F28CE">
        <w:rPr>
          <w:rFonts w:ascii="Times New Roman" w:hAnsi="Times New Roman" w:cs="Times New Roman"/>
          <w:sz w:val="22"/>
          <w:lang w:val="sr-Cyrl-RS"/>
        </w:rPr>
        <w:t xml:space="preserve">                                                     </w:t>
      </w:r>
      <w:r w:rsidR="000F28CE">
        <w:rPr>
          <w:rFonts w:ascii="Times New Roman" w:hAnsi="Times New Roman" w:cs="Times New Roman"/>
          <w:sz w:val="22"/>
          <w:lang w:val="sr-Cyrl-RS"/>
        </w:rPr>
        <w:t xml:space="preserve">  </w:t>
      </w:r>
      <w:r w:rsidR="005D0FBB" w:rsidRPr="000F28CE">
        <w:rPr>
          <w:rFonts w:ascii="Times New Roman" w:hAnsi="Times New Roman" w:cs="Times New Roman"/>
          <w:sz w:val="22"/>
        </w:rPr>
        <w:t xml:space="preserve">Проф. др </w:t>
      </w:r>
      <w:r w:rsidR="005D0FBB" w:rsidRPr="000F28CE">
        <w:rPr>
          <w:rFonts w:ascii="Times New Roman" w:hAnsi="Times New Roman" w:cs="Times New Roman"/>
          <w:sz w:val="22"/>
          <w:lang w:val="sr-Cyrl-RS"/>
        </w:rPr>
        <w:t>Тамара Кликовац</w:t>
      </w:r>
    </w:p>
    <w:p w14:paraId="2CD3B413" w14:textId="77777777" w:rsidR="005D0FBB" w:rsidRPr="000F28CE" w:rsidRDefault="005D0FBB" w:rsidP="005D0FBB">
      <w:pPr>
        <w:jc w:val="right"/>
        <w:rPr>
          <w:rFonts w:ascii="Times New Roman" w:hAnsi="Times New Roman" w:cs="Times New Roman"/>
          <w:sz w:val="22"/>
          <w:lang w:val="sr-Cyrl-RS"/>
        </w:rPr>
      </w:pPr>
    </w:p>
    <w:p w14:paraId="50B006A2" w14:textId="77777777" w:rsidR="005D0FBB" w:rsidRPr="000F28CE" w:rsidRDefault="005D0FBB" w:rsidP="005D0FBB">
      <w:pPr>
        <w:jc w:val="right"/>
        <w:rPr>
          <w:rFonts w:ascii="Times New Roman" w:hAnsi="Times New Roman" w:cs="Times New Roman"/>
          <w:sz w:val="22"/>
          <w:lang w:val="sr-Cyrl-RS"/>
        </w:rPr>
      </w:pPr>
      <w:r w:rsidRPr="000F28CE">
        <w:rPr>
          <w:rFonts w:ascii="Times New Roman" w:hAnsi="Times New Roman" w:cs="Times New Roman"/>
          <w:sz w:val="22"/>
        </w:rPr>
        <w:t>_____________________</w:t>
      </w:r>
    </w:p>
    <w:p w14:paraId="0BFB4481" w14:textId="77777777" w:rsidR="005D0FBB" w:rsidRPr="000F28CE" w:rsidRDefault="005D0FBB" w:rsidP="005D0FBB">
      <w:pPr>
        <w:jc w:val="right"/>
        <w:rPr>
          <w:rFonts w:ascii="Times New Roman" w:hAnsi="Times New Roman" w:cs="Times New Roman"/>
          <w:sz w:val="22"/>
          <w:lang w:val="sr-Cyrl-RS"/>
        </w:rPr>
      </w:pPr>
    </w:p>
    <w:p w14:paraId="417FBF90" w14:textId="77777777" w:rsidR="005D0FBB" w:rsidRPr="000F28CE" w:rsidRDefault="005D0FBB" w:rsidP="005D0FBB">
      <w:pPr>
        <w:jc w:val="right"/>
        <w:rPr>
          <w:rFonts w:ascii="Times New Roman" w:hAnsi="Times New Roman" w:cs="Times New Roman"/>
          <w:sz w:val="22"/>
          <w:lang w:val="sr-Cyrl-RS"/>
        </w:rPr>
      </w:pPr>
    </w:p>
    <w:p w14:paraId="5CE4C1B7" w14:textId="4306C485" w:rsidR="005D0FBB" w:rsidRPr="000F28CE" w:rsidRDefault="00744D43" w:rsidP="00744D43">
      <w:pPr>
        <w:jc w:val="center"/>
        <w:rPr>
          <w:rFonts w:ascii="Times New Roman" w:hAnsi="Times New Roman" w:cs="Times New Roman"/>
          <w:sz w:val="22"/>
          <w:lang w:val="sr-Cyrl-RS"/>
        </w:rPr>
      </w:pPr>
      <w:r w:rsidRPr="000F28CE">
        <w:rPr>
          <w:rFonts w:ascii="Times New Roman" w:hAnsi="Times New Roman" w:cs="Times New Roman"/>
          <w:sz w:val="22"/>
          <w:lang w:val="sr-Cyrl-RS"/>
        </w:rPr>
        <w:t xml:space="preserve">                                                                     </w:t>
      </w:r>
      <w:r w:rsidR="000F28CE">
        <w:rPr>
          <w:rFonts w:ascii="Times New Roman" w:hAnsi="Times New Roman" w:cs="Times New Roman"/>
          <w:sz w:val="22"/>
          <w:lang w:val="sr-Cyrl-RS"/>
        </w:rPr>
        <w:t xml:space="preserve">  </w:t>
      </w:r>
      <w:r w:rsidR="005D0FBB" w:rsidRPr="000F28CE">
        <w:rPr>
          <w:rFonts w:ascii="Times New Roman" w:hAnsi="Times New Roman" w:cs="Times New Roman"/>
          <w:sz w:val="22"/>
        </w:rPr>
        <w:t xml:space="preserve">Проф. др </w:t>
      </w:r>
      <w:r w:rsidR="005D0FBB" w:rsidRPr="000F28CE">
        <w:rPr>
          <w:rFonts w:ascii="Times New Roman" w:hAnsi="Times New Roman" w:cs="Times New Roman"/>
          <w:sz w:val="22"/>
          <w:lang w:val="sr-Cyrl-RS"/>
        </w:rPr>
        <w:t>Јелена Сладојевић Матић</w:t>
      </w:r>
    </w:p>
    <w:p w14:paraId="4EE8717B" w14:textId="77777777" w:rsidR="005D0FBB" w:rsidRPr="000F28CE" w:rsidRDefault="005D0FBB" w:rsidP="005D0FBB">
      <w:pPr>
        <w:jc w:val="right"/>
        <w:rPr>
          <w:rFonts w:ascii="Times New Roman" w:hAnsi="Times New Roman" w:cs="Times New Roman"/>
          <w:sz w:val="22"/>
          <w:lang w:val="sr-Cyrl-RS"/>
        </w:rPr>
      </w:pPr>
    </w:p>
    <w:p w14:paraId="46565A05" w14:textId="77777777" w:rsidR="005D0FBB" w:rsidRPr="000F28CE" w:rsidRDefault="005D0FBB" w:rsidP="005D0FBB">
      <w:pPr>
        <w:jc w:val="right"/>
        <w:rPr>
          <w:rFonts w:ascii="Times New Roman" w:hAnsi="Times New Roman" w:cs="Times New Roman"/>
          <w:sz w:val="22"/>
        </w:rPr>
      </w:pPr>
      <w:r w:rsidRPr="000F28CE">
        <w:rPr>
          <w:rFonts w:ascii="Times New Roman" w:hAnsi="Times New Roman" w:cs="Times New Roman"/>
          <w:sz w:val="22"/>
        </w:rPr>
        <w:t>______________________</w:t>
      </w:r>
    </w:p>
    <w:p w14:paraId="46D1CDC2" w14:textId="77777777" w:rsidR="005D0FBB" w:rsidRPr="000F28CE" w:rsidRDefault="005D0FBB" w:rsidP="005D0FBB">
      <w:pPr>
        <w:jc w:val="right"/>
        <w:rPr>
          <w:rFonts w:ascii="Times New Roman" w:hAnsi="Times New Roman" w:cs="Times New Roman"/>
          <w:sz w:val="22"/>
        </w:rPr>
      </w:pPr>
    </w:p>
    <w:p w14:paraId="5B25D901" w14:textId="77777777" w:rsidR="00E85564" w:rsidRPr="000F28CE" w:rsidRDefault="00E85564" w:rsidP="005D0FBB">
      <w:pPr>
        <w:jc w:val="right"/>
        <w:rPr>
          <w:rFonts w:ascii="Times New Roman" w:hAnsi="Times New Roman" w:cs="Times New Roman"/>
          <w:sz w:val="22"/>
        </w:rPr>
      </w:pPr>
    </w:p>
    <w:p w14:paraId="48A27C11" w14:textId="77777777" w:rsidR="00E85564" w:rsidRPr="000F28CE" w:rsidRDefault="00E85564" w:rsidP="005D0FBB">
      <w:pPr>
        <w:jc w:val="right"/>
        <w:rPr>
          <w:rFonts w:ascii="Times New Roman" w:hAnsi="Times New Roman" w:cs="Times New Roman"/>
          <w:sz w:val="22"/>
        </w:rPr>
      </w:pPr>
    </w:p>
    <w:p w14:paraId="56A98B1E" w14:textId="77777777" w:rsidR="000C77B7" w:rsidRPr="000F28CE" w:rsidRDefault="000C77B7" w:rsidP="005D0FBB">
      <w:pPr>
        <w:jc w:val="both"/>
        <w:rPr>
          <w:rFonts w:ascii="Times New Roman" w:hAnsi="Times New Roman" w:cs="Times New Roman"/>
          <w:sz w:val="22"/>
          <w:lang w:val="sr-Cyrl-RS"/>
        </w:rPr>
      </w:pPr>
    </w:p>
    <w:p w14:paraId="12D7EF8D" w14:textId="162EC5B5" w:rsidR="00091B4D" w:rsidRPr="000F28CE" w:rsidRDefault="00091B4D" w:rsidP="005D0FBB">
      <w:pPr>
        <w:jc w:val="both"/>
        <w:rPr>
          <w:rFonts w:ascii="Times New Roman" w:hAnsi="Times New Roman" w:cs="Times New Roman"/>
          <w:sz w:val="22"/>
        </w:rPr>
      </w:pPr>
    </w:p>
    <w:p w14:paraId="4A816DB3" w14:textId="77777777" w:rsidR="00091B4D" w:rsidRPr="00744D43" w:rsidRDefault="00091B4D" w:rsidP="005D0FBB">
      <w:pPr>
        <w:jc w:val="both"/>
        <w:rPr>
          <w:rFonts w:ascii="Times New Roman" w:hAnsi="Times New Roman" w:cs="Times New Roman"/>
          <w:szCs w:val="24"/>
          <w:lang w:val="sr-Cyrl-RS"/>
        </w:rPr>
      </w:pPr>
    </w:p>
    <w:p w14:paraId="4AF38221" w14:textId="77777777" w:rsidR="007C7A13" w:rsidRPr="00744D43" w:rsidRDefault="007C7A13" w:rsidP="005D0FBB">
      <w:pPr>
        <w:jc w:val="both"/>
        <w:rPr>
          <w:rFonts w:ascii="Times New Roman" w:hAnsi="Times New Roman" w:cs="Times New Roman"/>
          <w:szCs w:val="24"/>
          <w:lang w:val="sr-Cyrl-RS"/>
        </w:rPr>
      </w:pPr>
    </w:p>
    <w:sectPr w:rsidR="007C7A13" w:rsidRPr="00744D43" w:rsidSect="00FE12AD">
      <w:footerReference w:type="default" r:id="rId21"/>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77C4A" w14:textId="77777777" w:rsidR="003F60AF" w:rsidRDefault="003F60AF" w:rsidP="00502939">
      <w:pPr>
        <w:spacing w:after="0"/>
      </w:pPr>
      <w:r>
        <w:separator/>
      </w:r>
    </w:p>
  </w:endnote>
  <w:endnote w:type="continuationSeparator" w:id="0">
    <w:p w14:paraId="06B228A4" w14:textId="77777777" w:rsidR="003F60AF" w:rsidRDefault="003F60AF" w:rsidP="00502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120851"/>
      <w:docPartObj>
        <w:docPartGallery w:val="Page Numbers (Bottom of Page)"/>
        <w:docPartUnique/>
      </w:docPartObj>
    </w:sdtPr>
    <w:sdtEndPr>
      <w:rPr>
        <w:noProof/>
      </w:rPr>
    </w:sdtEndPr>
    <w:sdtContent>
      <w:p w14:paraId="5D931077" w14:textId="2841FF63" w:rsidR="00502939" w:rsidRDefault="00502939">
        <w:pPr>
          <w:pStyle w:val="Footer"/>
          <w:jc w:val="right"/>
        </w:pPr>
        <w:r>
          <w:fldChar w:fldCharType="begin"/>
        </w:r>
        <w:r>
          <w:instrText xml:space="preserve"> PAGE   \* MERGEFORMAT </w:instrText>
        </w:r>
        <w:r>
          <w:fldChar w:fldCharType="separate"/>
        </w:r>
        <w:r w:rsidR="005B3389">
          <w:rPr>
            <w:noProof/>
          </w:rPr>
          <w:t>5</w:t>
        </w:r>
        <w:r>
          <w:rPr>
            <w:noProof/>
          </w:rPr>
          <w:fldChar w:fldCharType="end"/>
        </w:r>
      </w:p>
    </w:sdtContent>
  </w:sdt>
  <w:p w14:paraId="6AF67592" w14:textId="77777777" w:rsidR="00502939" w:rsidRDefault="005029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9BD4F" w14:textId="77777777" w:rsidR="003F60AF" w:rsidRDefault="003F60AF" w:rsidP="00502939">
      <w:pPr>
        <w:spacing w:after="0"/>
      </w:pPr>
      <w:r>
        <w:separator/>
      </w:r>
    </w:p>
  </w:footnote>
  <w:footnote w:type="continuationSeparator" w:id="0">
    <w:p w14:paraId="4418D81D" w14:textId="77777777" w:rsidR="003F60AF" w:rsidRDefault="003F60AF" w:rsidP="005029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C6C0A"/>
    <w:multiLevelType w:val="multilevel"/>
    <w:tmpl w:val="2C42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769C3"/>
    <w:multiLevelType w:val="hybridMultilevel"/>
    <w:tmpl w:val="EDE0693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8357E34"/>
    <w:multiLevelType w:val="multilevel"/>
    <w:tmpl w:val="BC5A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E549C7"/>
    <w:multiLevelType w:val="multilevel"/>
    <w:tmpl w:val="483A7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B84577"/>
    <w:multiLevelType w:val="multilevel"/>
    <w:tmpl w:val="3D06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6D52C1"/>
    <w:multiLevelType w:val="multilevel"/>
    <w:tmpl w:val="E0B6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46648"/>
    <w:multiLevelType w:val="hybridMultilevel"/>
    <w:tmpl w:val="57A49868"/>
    <w:lvl w:ilvl="0" w:tplc="9A44A58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F83433"/>
    <w:multiLevelType w:val="multilevel"/>
    <w:tmpl w:val="867CA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407BBA"/>
    <w:multiLevelType w:val="hybridMultilevel"/>
    <w:tmpl w:val="01AC915E"/>
    <w:lvl w:ilvl="0" w:tplc="9A44A58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E2184D"/>
    <w:multiLevelType w:val="hybridMultilevel"/>
    <w:tmpl w:val="D4DED45C"/>
    <w:lvl w:ilvl="0" w:tplc="9A44A58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F202BB"/>
    <w:multiLevelType w:val="multilevel"/>
    <w:tmpl w:val="B7B2C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391A70"/>
    <w:multiLevelType w:val="multilevel"/>
    <w:tmpl w:val="FD9CD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6D4026"/>
    <w:multiLevelType w:val="multilevel"/>
    <w:tmpl w:val="4ED6C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80294F"/>
    <w:multiLevelType w:val="hybridMultilevel"/>
    <w:tmpl w:val="EDE0693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CA20C32"/>
    <w:multiLevelType w:val="hybridMultilevel"/>
    <w:tmpl w:val="2E2C934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2F3B3939"/>
    <w:multiLevelType w:val="hybridMultilevel"/>
    <w:tmpl w:val="DE2E051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321D5249"/>
    <w:multiLevelType w:val="hybridMultilevel"/>
    <w:tmpl w:val="4D74C690"/>
    <w:lvl w:ilvl="0" w:tplc="9A44A584">
      <w:numFmt w:val="bullet"/>
      <w:lvlText w:val="•"/>
      <w:lvlJc w:val="left"/>
      <w:pPr>
        <w:ind w:left="360" w:hanging="360"/>
      </w:pPr>
      <w:rPr>
        <w:rFonts w:ascii="Times New Roman" w:eastAsia="Calibri" w:hAnsi="Times New Roman" w:cs="Times New Roman" w:hint="default"/>
      </w:rPr>
    </w:lvl>
    <w:lvl w:ilvl="1" w:tplc="9A44A584">
      <w:numFmt w:val="bullet"/>
      <w:lvlText w:val="•"/>
      <w:lvlJc w:val="left"/>
      <w:pPr>
        <w:ind w:left="1080" w:hanging="360"/>
      </w:pPr>
      <w:rPr>
        <w:rFonts w:ascii="Times New Roman" w:eastAsia="Calibr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B36A56"/>
    <w:multiLevelType w:val="multilevel"/>
    <w:tmpl w:val="34B36A5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54D144E"/>
    <w:multiLevelType w:val="multilevel"/>
    <w:tmpl w:val="68D8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5427D9"/>
    <w:multiLevelType w:val="multilevel"/>
    <w:tmpl w:val="B874B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823B41"/>
    <w:multiLevelType w:val="multilevel"/>
    <w:tmpl w:val="FDAE8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B264EA"/>
    <w:multiLevelType w:val="hybridMultilevel"/>
    <w:tmpl w:val="EDE069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40507453"/>
    <w:multiLevelType w:val="hybridMultilevel"/>
    <w:tmpl w:val="EC422560"/>
    <w:lvl w:ilvl="0" w:tplc="9A44A58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945D5A"/>
    <w:multiLevelType w:val="multilevel"/>
    <w:tmpl w:val="14DA6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B125F6"/>
    <w:multiLevelType w:val="multilevel"/>
    <w:tmpl w:val="ED24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775339"/>
    <w:multiLevelType w:val="multilevel"/>
    <w:tmpl w:val="ED740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7D42CF"/>
    <w:multiLevelType w:val="multilevel"/>
    <w:tmpl w:val="A64A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4C2785"/>
    <w:multiLevelType w:val="multilevel"/>
    <w:tmpl w:val="BEE4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477CCB"/>
    <w:multiLevelType w:val="multilevel"/>
    <w:tmpl w:val="B15222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574C496A"/>
    <w:multiLevelType w:val="multilevel"/>
    <w:tmpl w:val="74C6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025E85"/>
    <w:multiLevelType w:val="multilevel"/>
    <w:tmpl w:val="BE00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3932CA"/>
    <w:multiLevelType w:val="hybridMultilevel"/>
    <w:tmpl w:val="5398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846117B"/>
    <w:multiLevelType w:val="hybridMultilevel"/>
    <w:tmpl w:val="A60CC6F4"/>
    <w:lvl w:ilvl="0" w:tplc="9A44A584">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F82743"/>
    <w:multiLevelType w:val="multilevel"/>
    <w:tmpl w:val="C6E0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0238FC"/>
    <w:multiLevelType w:val="hybridMultilevel"/>
    <w:tmpl w:val="E4EAA90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02782"/>
    <w:multiLevelType w:val="hybridMultilevel"/>
    <w:tmpl w:val="D9F4F7E8"/>
    <w:lvl w:ilvl="0" w:tplc="9A44A584">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D74B78"/>
    <w:multiLevelType w:val="multilevel"/>
    <w:tmpl w:val="058E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5940CF"/>
    <w:multiLevelType w:val="multilevel"/>
    <w:tmpl w:val="0544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613AB0"/>
    <w:multiLevelType w:val="multilevel"/>
    <w:tmpl w:val="492A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337E9B"/>
    <w:multiLevelType w:val="hybridMultilevel"/>
    <w:tmpl w:val="AE8A911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0" w15:restartNumberingAfterBreak="0">
    <w:nsid w:val="7F07772C"/>
    <w:multiLevelType w:val="multilevel"/>
    <w:tmpl w:val="320A2C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346714051">
    <w:abstractNumId w:val="22"/>
  </w:num>
  <w:num w:numId="2" w16cid:durableId="2106925077">
    <w:abstractNumId w:val="6"/>
  </w:num>
  <w:num w:numId="3" w16cid:durableId="1122382538">
    <w:abstractNumId w:val="35"/>
  </w:num>
  <w:num w:numId="4" w16cid:durableId="165485467">
    <w:abstractNumId w:val="16"/>
  </w:num>
  <w:num w:numId="5" w16cid:durableId="697849837">
    <w:abstractNumId w:val="8"/>
  </w:num>
  <w:num w:numId="6" w16cid:durableId="1938364539">
    <w:abstractNumId w:val="9"/>
  </w:num>
  <w:num w:numId="7" w16cid:durableId="870612292">
    <w:abstractNumId w:val="32"/>
  </w:num>
  <w:num w:numId="8" w16cid:durableId="1663436012">
    <w:abstractNumId w:val="31"/>
  </w:num>
  <w:num w:numId="9" w16cid:durableId="2026518652">
    <w:abstractNumId w:val="34"/>
  </w:num>
  <w:num w:numId="10" w16cid:durableId="1160003833">
    <w:abstractNumId w:val="5"/>
  </w:num>
  <w:num w:numId="11" w16cid:durableId="2005736858">
    <w:abstractNumId w:val="29"/>
  </w:num>
  <w:num w:numId="12" w16cid:durableId="1404066404">
    <w:abstractNumId w:val="0"/>
  </w:num>
  <w:num w:numId="13" w16cid:durableId="533080434">
    <w:abstractNumId w:val="38"/>
  </w:num>
  <w:num w:numId="14" w16cid:durableId="1622766508">
    <w:abstractNumId w:val="20"/>
  </w:num>
  <w:num w:numId="15" w16cid:durableId="918757171">
    <w:abstractNumId w:val="2"/>
  </w:num>
  <w:num w:numId="16" w16cid:durableId="1732342465">
    <w:abstractNumId w:val="36"/>
  </w:num>
  <w:num w:numId="17" w16cid:durableId="615140291">
    <w:abstractNumId w:val="12"/>
  </w:num>
  <w:num w:numId="18" w16cid:durableId="1424304255">
    <w:abstractNumId w:val="3"/>
  </w:num>
  <w:num w:numId="19" w16cid:durableId="1274165344">
    <w:abstractNumId w:val="25"/>
  </w:num>
  <w:num w:numId="20" w16cid:durableId="885601865">
    <w:abstractNumId w:val="40"/>
  </w:num>
  <w:num w:numId="21" w16cid:durableId="2070690167">
    <w:abstractNumId w:val="4"/>
  </w:num>
  <w:num w:numId="22" w16cid:durableId="1851218913">
    <w:abstractNumId w:val="28"/>
  </w:num>
  <w:num w:numId="23" w16cid:durableId="865749097">
    <w:abstractNumId w:val="26"/>
  </w:num>
  <w:num w:numId="24" w16cid:durableId="595096200">
    <w:abstractNumId w:val="37"/>
  </w:num>
  <w:num w:numId="25" w16cid:durableId="1954285037">
    <w:abstractNumId w:val="23"/>
  </w:num>
  <w:num w:numId="26" w16cid:durableId="1211499312">
    <w:abstractNumId w:val="30"/>
  </w:num>
  <w:num w:numId="27" w16cid:durableId="354353710">
    <w:abstractNumId w:val="24"/>
  </w:num>
  <w:num w:numId="28" w16cid:durableId="428623973">
    <w:abstractNumId w:val="27"/>
  </w:num>
  <w:num w:numId="29" w16cid:durableId="1911235147">
    <w:abstractNumId w:val="10"/>
  </w:num>
  <w:num w:numId="30" w16cid:durableId="1204977053">
    <w:abstractNumId w:val="19"/>
  </w:num>
  <w:num w:numId="31" w16cid:durableId="901256004">
    <w:abstractNumId w:val="18"/>
  </w:num>
  <w:num w:numId="32" w16cid:durableId="409153918">
    <w:abstractNumId w:val="33"/>
  </w:num>
  <w:num w:numId="33" w16cid:durableId="78792665">
    <w:abstractNumId w:val="39"/>
  </w:num>
  <w:num w:numId="34" w16cid:durableId="1627613692">
    <w:abstractNumId w:val="14"/>
  </w:num>
  <w:num w:numId="35" w16cid:durableId="915822068">
    <w:abstractNumId w:val="11"/>
  </w:num>
  <w:num w:numId="36" w16cid:durableId="271127980">
    <w:abstractNumId w:val="7"/>
  </w:num>
  <w:num w:numId="37" w16cid:durableId="992636188">
    <w:abstractNumId w:val="35"/>
  </w:num>
  <w:num w:numId="38" w16cid:durableId="1748844928">
    <w:abstractNumId w:val="9"/>
  </w:num>
  <w:num w:numId="39" w16cid:durableId="18674747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3582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48863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501965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83203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401C"/>
    <w:rsid w:val="00007AF2"/>
    <w:rsid w:val="00013029"/>
    <w:rsid w:val="000829FF"/>
    <w:rsid w:val="00091B4D"/>
    <w:rsid w:val="000B1AAC"/>
    <w:rsid w:val="000C77B7"/>
    <w:rsid w:val="000D6F36"/>
    <w:rsid w:val="000F28CE"/>
    <w:rsid w:val="00113657"/>
    <w:rsid w:val="00132BE5"/>
    <w:rsid w:val="00135CB4"/>
    <w:rsid w:val="00146D3C"/>
    <w:rsid w:val="00174F53"/>
    <w:rsid w:val="001A7DA0"/>
    <w:rsid w:val="001B364C"/>
    <w:rsid w:val="001C11A9"/>
    <w:rsid w:val="001C3493"/>
    <w:rsid w:val="001C6898"/>
    <w:rsid w:val="001E5E4B"/>
    <w:rsid w:val="002210B0"/>
    <w:rsid w:val="00230E55"/>
    <w:rsid w:val="00294891"/>
    <w:rsid w:val="0029546C"/>
    <w:rsid w:val="002C4A76"/>
    <w:rsid w:val="002D2D71"/>
    <w:rsid w:val="002D385F"/>
    <w:rsid w:val="002E263B"/>
    <w:rsid w:val="002E3CB8"/>
    <w:rsid w:val="002E47D2"/>
    <w:rsid w:val="002F1A69"/>
    <w:rsid w:val="002F3870"/>
    <w:rsid w:val="002F4130"/>
    <w:rsid w:val="00335B88"/>
    <w:rsid w:val="003610ED"/>
    <w:rsid w:val="0037743A"/>
    <w:rsid w:val="00385B19"/>
    <w:rsid w:val="003A0640"/>
    <w:rsid w:val="003B1AB3"/>
    <w:rsid w:val="003D650C"/>
    <w:rsid w:val="003F04F4"/>
    <w:rsid w:val="003F60AF"/>
    <w:rsid w:val="003F6435"/>
    <w:rsid w:val="003F65B5"/>
    <w:rsid w:val="004407D5"/>
    <w:rsid w:val="00465388"/>
    <w:rsid w:val="00465A91"/>
    <w:rsid w:val="00471B26"/>
    <w:rsid w:val="004802D6"/>
    <w:rsid w:val="004812AF"/>
    <w:rsid w:val="004864C6"/>
    <w:rsid w:val="0049103A"/>
    <w:rsid w:val="004A0E9A"/>
    <w:rsid w:val="004D073E"/>
    <w:rsid w:val="004E22E3"/>
    <w:rsid w:val="004F0840"/>
    <w:rsid w:val="00502939"/>
    <w:rsid w:val="00511249"/>
    <w:rsid w:val="005121E6"/>
    <w:rsid w:val="00523DCE"/>
    <w:rsid w:val="0053608E"/>
    <w:rsid w:val="005624CE"/>
    <w:rsid w:val="00585591"/>
    <w:rsid w:val="005B3389"/>
    <w:rsid w:val="005C34A0"/>
    <w:rsid w:val="005D0FBB"/>
    <w:rsid w:val="005E1331"/>
    <w:rsid w:val="005F3610"/>
    <w:rsid w:val="006030AD"/>
    <w:rsid w:val="006154DE"/>
    <w:rsid w:val="006163BA"/>
    <w:rsid w:val="00616FD9"/>
    <w:rsid w:val="00626764"/>
    <w:rsid w:val="00646BA8"/>
    <w:rsid w:val="0065091D"/>
    <w:rsid w:val="006602E4"/>
    <w:rsid w:val="006619B1"/>
    <w:rsid w:val="00682578"/>
    <w:rsid w:val="0069546E"/>
    <w:rsid w:val="006B1130"/>
    <w:rsid w:val="006B218D"/>
    <w:rsid w:val="006C3214"/>
    <w:rsid w:val="006C449D"/>
    <w:rsid w:val="006D1BA6"/>
    <w:rsid w:val="006E2E81"/>
    <w:rsid w:val="006F65DF"/>
    <w:rsid w:val="00700B2F"/>
    <w:rsid w:val="00720323"/>
    <w:rsid w:val="0073403F"/>
    <w:rsid w:val="00736CC6"/>
    <w:rsid w:val="00744D43"/>
    <w:rsid w:val="00750EA5"/>
    <w:rsid w:val="00751049"/>
    <w:rsid w:val="00781B8A"/>
    <w:rsid w:val="007843B5"/>
    <w:rsid w:val="007A2757"/>
    <w:rsid w:val="007A4C40"/>
    <w:rsid w:val="007A760C"/>
    <w:rsid w:val="007B7160"/>
    <w:rsid w:val="007B71FF"/>
    <w:rsid w:val="007C7A13"/>
    <w:rsid w:val="007E378F"/>
    <w:rsid w:val="00812C88"/>
    <w:rsid w:val="00817F06"/>
    <w:rsid w:val="00820FE2"/>
    <w:rsid w:val="008345E9"/>
    <w:rsid w:val="00853DBC"/>
    <w:rsid w:val="008556CC"/>
    <w:rsid w:val="0086151F"/>
    <w:rsid w:val="00892160"/>
    <w:rsid w:val="008B21BC"/>
    <w:rsid w:val="008E4B45"/>
    <w:rsid w:val="008F4244"/>
    <w:rsid w:val="0090082D"/>
    <w:rsid w:val="009008EC"/>
    <w:rsid w:val="009236FB"/>
    <w:rsid w:val="00935316"/>
    <w:rsid w:val="00951604"/>
    <w:rsid w:val="0095286C"/>
    <w:rsid w:val="00965E08"/>
    <w:rsid w:val="00973BE9"/>
    <w:rsid w:val="009A2DB2"/>
    <w:rsid w:val="009F5490"/>
    <w:rsid w:val="00A35014"/>
    <w:rsid w:val="00A54E14"/>
    <w:rsid w:val="00A60196"/>
    <w:rsid w:val="00A60A7D"/>
    <w:rsid w:val="00A7401C"/>
    <w:rsid w:val="00A77ED9"/>
    <w:rsid w:val="00AB0BA1"/>
    <w:rsid w:val="00AD5DE8"/>
    <w:rsid w:val="00AD7F7F"/>
    <w:rsid w:val="00AE7D08"/>
    <w:rsid w:val="00B207D6"/>
    <w:rsid w:val="00B2098F"/>
    <w:rsid w:val="00B246B9"/>
    <w:rsid w:val="00B246E1"/>
    <w:rsid w:val="00B505E0"/>
    <w:rsid w:val="00B51792"/>
    <w:rsid w:val="00B64F36"/>
    <w:rsid w:val="00B80477"/>
    <w:rsid w:val="00B806FC"/>
    <w:rsid w:val="00B81ED6"/>
    <w:rsid w:val="00B85512"/>
    <w:rsid w:val="00B87F9B"/>
    <w:rsid w:val="00B921DB"/>
    <w:rsid w:val="00BD5D4D"/>
    <w:rsid w:val="00BD6D0A"/>
    <w:rsid w:val="00BE6784"/>
    <w:rsid w:val="00BF1EAC"/>
    <w:rsid w:val="00C04C89"/>
    <w:rsid w:val="00C13E6B"/>
    <w:rsid w:val="00C25982"/>
    <w:rsid w:val="00C30018"/>
    <w:rsid w:val="00C42898"/>
    <w:rsid w:val="00C6167D"/>
    <w:rsid w:val="00C6552C"/>
    <w:rsid w:val="00C66EB4"/>
    <w:rsid w:val="00C83836"/>
    <w:rsid w:val="00CA0DC1"/>
    <w:rsid w:val="00CA71F1"/>
    <w:rsid w:val="00CC7D6D"/>
    <w:rsid w:val="00CE00E6"/>
    <w:rsid w:val="00CF38F9"/>
    <w:rsid w:val="00D44D92"/>
    <w:rsid w:val="00D67483"/>
    <w:rsid w:val="00D7455C"/>
    <w:rsid w:val="00D828E6"/>
    <w:rsid w:val="00D83A80"/>
    <w:rsid w:val="00DC1F41"/>
    <w:rsid w:val="00DE3D49"/>
    <w:rsid w:val="00DF29FD"/>
    <w:rsid w:val="00E059DD"/>
    <w:rsid w:val="00E1560D"/>
    <w:rsid w:val="00E41952"/>
    <w:rsid w:val="00E74319"/>
    <w:rsid w:val="00E77073"/>
    <w:rsid w:val="00E83159"/>
    <w:rsid w:val="00E84442"/>
    <w:rsid w:val="00E84A0A"/>
    <w:rsid w:val="00E85564"/>
    <w:rsid w:val="00E86D91"/>
    <w:rsid w:val="00E94D58"/>
    <w:rsid w:val="00EB3E70"/>
    <w:rsid w:val="00EB4A82"/>
    <w:rsid w:val="00ED6533"/>
    <w:rsid w:val="00EE0394"/>
    <w:rsid w:val="00EE5366"/>
    <w:rsid w:val="00EF1A5A"/>
    <w:rsid w:val="00EF5545"/>
    <w:rsid w:val="00F24EBD"/>
    <w:rsid w:val="00F4765F"/>
    <w:rsid w:val="00F56177"/>
    <w:rsid w:val="00F61CAF"/>
    <w:rsid w:val="00F63C11"/>
    <w:rsid w:val="00F70B10"/>
    <w:rsid w:val="00F71733"/>
    <w:rsid w:val="00F71824"/>
    <w:rsid w:val="00F8691C"/>
    <w:rsid w:val="00F93AD5"/>
    <w:rsid w:val="00F969D5"/>
    <w:rsid w:val="00F97BF3"/>
    <w:rsid w:val="00FA0927"/>
    <w:rsid w:val="00FB5E3F"/>
    <w:rsid w:val="00FC0CC2"/>
    <w:rsid w:val="00FC71E4"/>
    <w:rsid w:val="00FE12AD"/>
    <w:rsid w:val="00FF4645"/>
    <w:rsid w:val="00FF5F83"/>
    <w:rsid w:val="00FF615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E7917"/>
  <w15:docId w15:val="{97AC3134-7F1B-4BED-B019-6CC448E0A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4"/>
        <w:szCs w:val="22"/>
        <w:lang w:val="sr-Latn-R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40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40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7401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401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7401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7401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7401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7401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7401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40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40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7401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401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7401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740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740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740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740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740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40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401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40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7401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7401C"/>
    <w:rPr>
      <w:i/>
      <w:iCs/>
      <w:color w:val="404040" w:themeColor="text1" w:themeTint="BF"/>
    </w:rPr>
  </w:style>
  <w:style w:type="paragraph" w:styleId="ListParagraph">
    <w:name w:val="List Paragraph"/>
    <w:basedOn w:val="Normal"/>
    <w:uiPriority w:val="34"/>
    <w:qFormat/>
    <w:rsid w:val="00A7401C"/>
    <w:pPr>
      <w:ind w:left="720"/>
      <w:contextualSpacing/>
    </w:pPr>
  </w:style>
  <w:style w:type="character" w:styleId="IntenseEmphasis">
    <w:name w:val="Intense Emphasis"/>
    <w:basedOn w:val="DefaultParagraphFont"/>
    <w:uiPriority w:val="21"/>
    <w:qFormat/>
    <w:rsid w:val="00A7401C"/>
    <w:rPr>
      <w:i/>
      <w:iCs/>
      <w:color w:val="0F4761" w:themeColor="accent1" w:themeShade="BF"/>
    </w:rPr>
  </w:style>
  <w:style w:type="paragraph" w:styleId="IntenseQuote">
    <w:name w:val="Intense Quote"/>
    <w:basedOn w:val="Normal"/>
    <w:next w:val="Normal"/>
    <w:link w:val="IntenseQuoteChar"/>
    <w:uiPriority w:val="30"/>
    <w:qFormat/>
    <w:rsid w:val="00A740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401C"/>
    <w:rPr>
      <w:i/>
      <w:iCs/>
      <w:color w:val="0F4761" w:themeColor="accent1" w:themeShade="BF"/>
    </w:rPr>
  </w:style>
  <w:style w:type="character" w:styleId="IntenseReference">
    <w:name w:val="Intense Reference"/>
    <w:basedOn w:val="DefaultParagraphFont"/>
    <w:uiPriority w:val="32"/>
    <w:qFormat/>
    <w:rsid w:val="00A7401C"/>
    <w:rPr>
      <w:b/>
      <w:bCs/>
      <w:smallCaps/>
      <w:color w:val="0F4761" w:themeColor="accent1" w:themeShade="BF"/>
      <w:spacing w:val="5"/>
    </w:rPr>
  </w:style>
  <w:style w:type="paragraph" w:styleId="NoSpacing">
    <w:name w:val="No Spacing"/>
    <w:uiPriority w:val="1"/>
    <w:qFormat/>
    <w:rsid w:val="00511249"/>
    <w:pPr>
      <w:spacing w:after="0"/>
    </w:pPr>
    <w:rPr>
      <w:rFonts w:ascii="Calibri" w:eastAsia="Calibri" w:hAnsi="Calibri" w:cs="Times New Roman"/>
      <w:kern w:val="0"/>
      <w:sz w:val="22"/>
      <w:lang w:val="en-US"/>
      <w14:ligatures w14:val="none"/>
    </w:rPr>
  </w:style>
  <w:style w:type="character" w:styleId="Hyperlink">
    <w:name w:val="Hyperlink"/>
    <w:uiPriority w:val="99"/>
    <w:unhideWhenUsed/>
    <w:rsid w:val="00511249"/>
    <w:rPr>
      <w:color w:val="0000FF"/>
      <w:u w:val="single"/>
    </w:rPr>
  </w:style>
  <w:style w:type="paragraph" w:styleId="NormalWeb">
    <w:name w:val="Normal (Web)"/>
    <w:basedOn w:val="Normal"/>
    <w:uiPriority w:val="99"/>
    <w:semiHidden/>
    <w:unhideWhenUsed/>
    <w:rsid w:val="006C3214"/>
    <w:pPr>
      <w:spacing w:before="100" w:beforeAutospacing="1" w:after="100" w:afterAutospacing="1"/>
    </w:pPr>
    <w:rPr>
      <w:rFonts w:ascii="Times New Roman" w:eastAsia="Times New Roman" w:hAnsi="Times New Roman" w:cs="Times New Roman"/>
      <w:kern w:val="0"/>
      <w:szCs w:val="24"/>
      <w:lang w:eastAsia="sr-Latn-RS"/>
      <w14:ligatures w14:val="none"/>
    </w:rPr>
  </w:style>
  <w:style w:type="character" w:styleId="Emphasis">
    <w:name w:val="Emphasis"/>
    <w:basedOn w:val="DefaultParagraphFont"/>
    <w:uiPriority w:val="20"/>
    <w:qFormat/>
    <w:rsid w:val="00BD5D4D"/>
    <w:rPr>
      <w:i/>
      <w:iCs/>
    </w:rPr>
  </w:style>
  <w:style w:type="character" w:customStyle="1" w:styleId="UnresolvedMention1">
    <w:name w:val="Unresolved Mention1"/>
    <w:basedOn w:val="DefaultParagraphFont"/>
    <w:uiPriority w:val="99"/>
    <w:semiHidden/>
    <w:unhideWhenUsed/>
    <w:rsid w:val="001E5E4B"/>
    <w:rPr>
      <w:color w:val="605E5C"/>
      <w:shd w:val="clear" w:color="auto" w:fill="E1DFDD"/>
    </w:rPr>
  </w:style>
  <w:style w:type="paragraph" w:styleId="Header">
    <w:name w:val="header"/>
    <w:basedOn w:val="Normal"/>
    <w:link w:val="HeaderChar"/>
    <w:uiPriority w:val="99"/>
    <w:unhideWhenUsed/>
    <w:rsid w:val="00502939"/>
    <w:pPr>
      <w:tabs>
        <w:tab w:val="center" w:pos="4513"/>
        <w:tab w:val="right" w:pos="9026"/>
      </w:tabs>
      <w:spacing w:after="0"/>
    </w:pPr>
  </w:style>
  <w:style w:type="character" w:customStyle="1" w:styleId="HeaderChar">
    <w:name w:val="Header Char"/>
    <w:basedOn w:val="DefaultParagraphFont"/>
    <w:link w:val="Header"/>
    <w:uiPriority w:val="99"/>
    <w:rsid w:val="00502939"/>
  </w:style>
  <w:style w:type="paragraph" w:styleId="Footer">
    <w:name w:val="footer"/>
    <w:basedOn w:val="Normal"/>
    <w:link w:val="FooterChar"/>
    <w:uiPriority w:val="99"/>
    <w:unhideWhenUsed/>
    <w:rsid w:val="00502939"/>
    <w:pPr>
      <w:tabs>
        <w:tab w:val="center" w:pos="4513"/>
        <w:tab w:val="right" w:pos="9026"/>
      </w:tabs>
      <w:spacing w:after="0"/>
    </w:pPr>
  </w:style>
  <w:style w:type="character" w:customStyle="1" w:styleId="FooterChar">
    <w:name w:val="Footer Char"/>
    <w:basedOn w:val="DefaultParagraphFont"/>
    <w:link w:val="Footer"/>
    <w:uiPriority w:val="99"/>
    <w:rsid w:val="00502939"/>
  </w:style>
  <w:style w:type="character" w:customStyle="1" w:styleId="docsum-journal-citation">
    <w:name w:val="docsum-journal-citation"/>
    <w:rsid w:val="0095286C"/>
  </w:style>
  <w:style w:type="character" w:styleId="CommentReference">
    <w:name w:val="annotation reference"/>
    <w:basedOn w:val="DefaultParagraphFont"/>
    <w:uiPriority w:val="99"/>
    <w:semiHidden/>
    <w:unhideWhenUsed/>
    <w:rsid w:val="000829FF"/>
    <w:rPr>
      <w:sz w:val="16"/>
      <w:szCs w:val="16"/>
    </w:rPr>
  </w:style>
  <w:style w:type="paragraph" w:styleId="CommentText">
    <w:name w:val="annotation text"/>
    <w:basedOn w:val="Normal"/>
    <w:link w:val="CommentTextChar"/>
    <w:uiPriority w:val="99"/>
    <w:semiHidden/>
    <w:unhideWhenUsed/>
    <w:rsid w:val="000829FF"/>
    <w:rPr>
      <w:sz w:val="20"/>
      <w:szCs w:val="20"/>
    </w:rPr>
  </w:style>
  <w:style w:type="character" w:customStyle="1" w:styleId="CommentTextChar">
    <w:name w:val="Comment Text Char"/>
    <w:basedOn w:val="DefaultParagraphFont"/>
    <w:link w:val="CommentText"/>
    <w:uiPriority w:val="99"/>
    <w:semiHidden/>
    <w:rsid w:val="000829FF"/>
    <w:rPr>
      <w:sz w:val="20"/>
      <w:szCs w:val="20"/>
    </w:rPr>
  </w:style>
  <w:style w:type="paragraph" w:styleId="CommentSubject">
    <w:name w:val="annotation subject"/>
    <w:basedOn w:val="CommentText"/>
    <w:next w:val="CommentText"/>
    <w:link w:val="CommentSubjectChar"/>
    <w:uiPriority w:val="99"/>
    <w:semiHidden/>
    <w:unhideWhenUsed/>
    <w:rsid w:val="000829FF"/>
    <w:rPr>
      <w:b/>
      <w:bCs/>
    </w:rPr>
  </w:style>
  <w:style w:type="character" w:customStyle="1" w:styleId="CommentSubjectChar">
    <w:name w:val="Comment Subject Char"/>
    <w:basedOn w:val="CommentTextChar"/>
    <w:link w:val="CommentSubject"/>
    <w:uiPriority w:val="99"/>
    <w:semiHidden/>
    <w:rsid w:val="000829FF"/>
    <w:rPr>
      <w:b/>
      <w:bCs/>
      <w:sz w:val="20"/>
      <w:szCs w:val="20"/>
    </w:rPr>
  </w:style>
  <w:style w:type="paragraph" w:styleId="BalloonText">
    <w:name w:val="Balloon Text"/>
    <w:basedOn w:val="Normal"/>
    <w:link w:val="BalloonTextChar"/>
    <w:uiPriority w:val="99"/>
    <w:semiHidden/>
    <w:unhideWhenUsed/>
    <w:rsid w:val="000829F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9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jpsychores.2017.04.004" TargetMode="External"/><Relationship Id="rId13" Type="http://schemas.openxmlformats.org/officeDocument/2006/relationships/hyperlink" Target="https://doi.org/10.3389/fpubh.2019.00143" TargetMode="External"/><Relationship Id="rId18" Type="http://schemas.openxmlformats.org/officeDocument/2006/relationships/hyperlink" Target="https://plus.cobiss.net/cobiss/sr/sr/data/cobib/113155337"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doi.org/10" TargetMode="External"/><Relationship Id="rId12" Type="http://schemas.openxmlformats.org/officeDocument/2006/relationships/hyperlink" Target="https://doi.org/10.3389/fpsyt.2021.672389" TargetMode="External"/><Relationship Id="rId17" Type="http://schemas.openxmlformats.org/officeDocument/2006/relationships/hyperlink" Target="https://eabct2024.org/wp-content/uploads/2025/12/EABCT2024-Book-of-Proceedings.pdf" TargetMode="External"/><Relationship Id="rId2" Type="http://schemas.openxmlformats.org/officeDocument/2006/relationships/styles" Target="styles.xml"/><Relationship Id="rId16" Type="http://schemas.openxmlformats.org/officeDocument/2006/relationships/hyperlink" Target="https://doiserbia.nb.rs/img/doi/0025-8105/2010/0025-81051004179M.pdf" TargetMode="External"/><Relationship Id="rId20" Type="http://schemas.openxmlformats.org/officeDocument/2006/relationships/hyperlink" Target="https://doi.org/10.5937/PsihDan2001013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s10803-023-06061-z" TargetMode="External"/><Relationship Id="rId5" Type="http://schemas.openxmlformats.org/officeDocument/2006/relationships/footnotes" Target="footnotes.xml"/><Relationship Id="rId15" Type="http://schemas.openxmlformats.org/officeDocument/2006/relationships/hyperlink" Target="https://doi.org/10.1016/s2215-0366(19)30433-x" TargetMode="External"/><Relationship Id="rId23" Type="http://schemas.openxmlformats.org/officeDocument/2006/relationships/theme" Target="theme/theme1.xml"/><Relationship Id="rId10" Type="http://schemas.openxmlformats.org/officeDocument/2006/relationships/hyperlink" Target="https://doi.org/10.1007/s00787-014-0630-z" TargetMode="External"/><Relationship Id="rId19" Type="http://schemas.openxmlformats.org/officeDocument/2006/relationships/hyperlink" Target="https://plus.cobiss.net/cobiss/sr/sr/data/cobib/113155337" TargetMode="External"/><Relationship Id="rId4" Type="http://schemas.openxmlformats.org/officeDocument/2006/relationships/webSettings" Target="webSettings.xml"/><Relationship Id="rId9" Type="http://schemas.openxmlformats.org/officeDocument/2006/relationships/hyperlink" Target="https://doi.org/10.2298/sarh1206344p" TargetMode="External"/><Relationship Id="rId14" Type="http://schemas.openxmlformats.org/officeDocument/2006/relationships/hyperlink" Target="https://doi.org/10.1007/s00787-017-1104-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1</Pages>
  <Words>10174</Words>
  <Characters>67256</Characters>
  <Application>Microsoft Office Word</Application>
  <DocSecurity>0</DocSecurity>
  <Lines>960</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Borjanka Batinic</dc:creator>
  <cp:lastModifiedBy>Borjanka Batinic</cp:lastModifiedBy>
  <cp:revision>16</cp:revision>
  <cp:lastPrinted>2026-03-01T23:25:00Z</cp:lastPrinted>
  <dcterms:created xsi:type="dcterms:W3CDTF">2026-02-26T06:27:00Z</dcterms:created>
  <dcterms:modified xsi:type="dcterms:W3CDTF">2026-03-06T12:47:00Z</dcterms:modified>
</cp:coreProperties>
</file>